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0124DCD6" w:rsidR="00063DC0" w:rsidRPr="00936FB8" w:rsidRDefault="006F0E4E" w:rsidP="00063DC0">
      <w:pPr>
        <w:jc w:val="center"/>
        <w:rPr>
          <w:rFonts w:ascii="Arial" w:hAnsi="Arial" w:cs="Arial"/>
          <w:sz w:val="22"/>
          <w:szCs w:val="22"/>
        </w:rPr>
      </w:pPr>
      <w:r>
        <w:rPr>
          <w:rFonts w:ascii="Arial" w:hAnsi="Arial" w:cs="Arial"/>
          <w:sz w:val="22"/>
          <w:szCs w:val="22"/>
        </w:rPr>
        <w:t>January 24,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63EEF74E"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B04D3A">
        <w:rPr>
          <w:rFonts w:ascii="Arial" w:hAnsi="Arial" w:cs="Arial"/>
          <w:sz w:val="22"/>
          <w:szCs w:val="22"/>
        </w:rPr>
        <w:t>via teleconferencing</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E76D29">
        <w:rPr>
          <w:rFonts w:ascii="Arial" w:hAnsi="Arial" w:cs="Arial"/>
          <w:sz w:val="22"/>
          <w:szCs w:val="22"/>
        </w:rPr>
        <w:t>1</w:t>
      </w:r>
      <w:r w:rsidR="006A03B2">
        <w:rPr>
          <w:rFonts w:ascii="Arial" w:hAnsi="Arial" w:cs="Arial"/>
          <w:sz w:val="22"/>
          <w:szCs w:val="22"/>
        </w:rPr>
        <w:t>1</w:t>
      </w:r>
      <w:r w:rsidR="00393B6D" w:rsidRPr="00E76D29">
        <w:rPr>
          <w:rFonts w:ascii="Arial" w:hAnsi="Arial" w:cs="Arial"/>
          <w:sz w:val="22"/>
          <w:szCs w:val="22"/>
        </w:rPr>
        <w:t>:</w:t>
      </w:r>
      <w:r w:rsidR="00AA3928">
        <w:rPr>
          <w:rFonts w:ascii="Arial" w:hAnsi="Arial" w:cs="Arial"/>
          <w:sz w:val="22"/>
          <w:szCs w:val="22"/>
        </w:rPr>
        <w:t>30</w:t>
      </w:r>
      <w:r w:rsidR="00CA4D3E" w:rsidRPr="00E76D29">
        <w:rPr>
          <w:rFonts w:ascii="Arial" w:hAnsi="Arial" w:cs="Arial"/>
          <w:sz w:val="22"/>
          <w:szCs w:val="22"/>
        </w:rPr>
        <w:t xml:space="preserve"> </w:t>
      </w:r>
      <w:r w:rsidR="00AA3928">
        <w:rPr>
          <w:rFonts w:ascii="Arial" w:hAnsi="Arial" w:cs="Arial"/>
          <w:sz w:val="22"/>
          <w:szCs w:val="22"/>
        </w:rPr>
        <w:t>a</w:t>
      </w:r>
      <w:r w:rsidR="00063DC0" w:rsidRPr="00E76D29">
        <w:rPr>
          <w:rFonts w:ascii="Arial" w:hAnsi="Arial" w:cs="Arial"/>
          <w:sz w:val="22"/>
          <w:szCs w:val="22"/>
        </w:rPr>
        <w:t>.m.</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530B5ED8"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6D6B9F">
        <w:rPr>
          <w:rFonts w:ascii="Arial" w:hAnsi="Arial" w:cs="Arial"/>
          <w:sz w:val="22"/>
          <w:szCs w:val="22"/>
        </w:rPr>
        <w:t>16</w:t>
      </w:r>
      <w:r w:rsidR="003C4E97" w:rsidRPr="00E76D29">
        <w:rPr>
          <w:rFonts w:ascii="Arial" w:hAnsi="Arial" w:cs="Arial"/>
          <w:sz w:val="22"/>
          <w:szCs w:val="22"/>
        </w:rPr>
        <w:t xml:space="preserve">) </w:t>
      </w:r>
      <w:r w:rsidR="00E311D6">
        <w:rPr>
          <w:rFonts w:ascii="Arial" w:hAnsi="Arial" w:cs="Arial"/>
          <w:sz w:val="22"/>
          <w:szCs w:val="22"/>
        </w:rPr>
        <w:t xml:space="preserve">present.  </w:t>
      </w:r>
      <w:r w:rsidR="008D4D82" w:rsidRPr="00D52089">
        <w:rPr>
          <w:rFonts w:ascii="Arial" w:hAnsi="Arial" w:cs="Arial"/>
          <w:sz w:val="22"/>
          <w:szCs w:val="22"/>
        </w:rPr>
        <w:t>P</w:t>
      </w:r>
      <w:r w:rsidR="00E61B78" w:rsidRPr="00D52089">
        <w:rPr>
          <w:rFonts w:ascii="Arial" w:hAnsi="Arial" w:cs="Arial"/>
          <w:sz w:val="22"/>
          <w:szCs w:val="22"/>
        </w:rPr>
        <w:t xml:space="preserve">resent via teleconferencing </w:t>
      </w:r>
      <w:r w:rsidR="00DF796D" w:rsidRPr="00D52089">
        <w:rPr>
          <w:rFonts w:ascii="Arial" w:hAnsi="Arial" w:cs="Arial"/>
          <w:sz w:val="22"/>
          <w:szCs w:val="22"/>
        </w:rPr>
        <w:t>with</w:t>
      </w:r>
      <w:r w:rsidR="008D4D82" w:rsidRPr="00D52089">
        <w:rPr>
          <w:rFonts w:ascii="Arial" w:hAnsi="Arial" w:cs="Arial"/>
          <w:sz w:val="22"/>
          <w:szCs w:val="22"/>
        </w:rPr>
        <w:t xml:space="preserve"> Zoom </w:t>
      </w:r>
      <w:r w:rsidR="00E61B78" w:rsidRPr="00D52089">
        <w:rPr>
          <w:rFonts w:ascii="Arial" w:hAnsi="Arial" w:cs="Arial"/>
          <w:sz w:val="22"/>
          <w:szCs w:val="22"/>
        </w:rPr>
        <w:t xml:space="preserve">were </w:t>
      </w:r>
      <w:r w:rsidR="00E311D6" w:rsidRPr="00862CE4">
        <w:rPr>
          <w:rFonts w:ascii="Arial" w:hAnsi="Arial" w:cs="Arial"/>
          <w:sz w:val="22"/>
          <w:szCs w:val="22"/>
        </w:rPr>
        <w:t xml:space="preserve">Bob Apgar, </w:t>
      </w:r>
      <w:r w:rsidR="00E61B78" w:rsidRPr="00D52089">
        <w:rPr>
          <w:rFonts w:ascii="Arial" w:hAnsi="Arial" w:cs="Arial"/>
          <w:sz w:val="22"/>
          <w:szCs w:val="22"/>
        </w:rPr>
        <w:t xml:space="preserve">Aggie Bell, </w:t>
      </w:r>
      <w:r w:rsidR="00D54915" w:rsidRPr="00D52089">
        <w:rPr>
          <w:rFonts w:ascii="Arial" w:hAnsi="Arial" w:cs="Arial"/>
          <w:sz w:val="22"/>
          <w:szCs w:val="22"/>
        </w:rPr>
        <w:t xml:space="preserve">Amanda Bevis, </w:t>
      </w:r>
      <w:r w:rsidR="00D52089" w:rsidRPr="00D52089">
        <w:rPr>
          <w:rFonts w:ascii="Arial" w:hAnsi="Arial" w:cs="Arial"/>
          <w:sz w:val="22"/>
          <w:szCs w:val="22"/>
        </w:rPr>
        <w:t xml:space="preserve">Leon Corbett, Ginny Dailey, </w:t>
      </w:r>
      <w:r w:rsidR="00E311D6" w:rsidRPr="00D52089">
        <w:rPr>
          <w:rFonts w:ascii="Arial" w:hAnsi="Arial" w:cs="Arial"/>
          <w:sz w:val="22"/>
          <w:szCs w:val="22"/>
        </w:rPr>
        <w:t>Neal Evans</w:t>
      </w:r>
      <w:r w:rsidR="00E311D6">
        <w:rPr>
          <w:rFonts w:ascii="Arial" w:hAnsi="Arial" w:cs="Arial"/>
          <w:sz w:val="22"/>
          <w:szCs w:val="22"/>
        </w:rPr>
        <w:t xml:space="preserve">, </w:t>
      </w:r>
      <w:r w:rsidR="00D54915" w:rsidRPr="00862CE4">
        <w:rPr>
          <w:rFonts w:ascii="Arial" w:hAnsi="Arial" w:cs="Arial"/>
          <w:sz w:val="22"/>
          <w:szCs w:val="22"/>
        </w:rPr>
        <w:t xml:space="preserve">Andee Harrison, </w:t>
      </w:r>
      <w:r w:rsidR="00D52089" w:rsidRPr="00D52089">
        <w:rPr>
          <w:rFonts w:ascii="Arial" w:hAnsi="Arial" w:cs="Arial"/>
          <w:sz w:val="22"/>
          <w:szCs w:val="22"/>
        </w:rPr>
        <w:t>Cory Hill, Laura Ketcham,</w:t>
      </w:r>
      <w:r w:rsidR="006D6B9F" w:rsidRPr="006D6B9F">
        <w:rPr>
          <w:rFonts w:ascii="Arial" w:hAnsi="Arial" w:cs="Arial"/>
          <w:sz w:val="22"/>
          <w:szCs w:val="22"/>
        </w:rPr>
        <w:t xml:space="preserve"> </w:t>
      </w:r>
      <w:r w:rsidR="006D6B9F" w:rsidRPr="00D52089">
        <w:rPr>
          <w:rFonts w:ascii="Arial" w:hAnsi="Arial" w:cs="Arial"/>
          <w:sz w:val="22"/>
          <w:szCs w:val="22"/>
        </w:rPr>
        <w:t>Mary Keyt</w:t>
      </w:r>
      <w:r w:rsidR="003B4265" w:rsidRPr="00D52089">
        <w:rPr>
          <w:rFonts w:ascii="Arial" w:hAnsi="Arial" w:cs="Arial"/>
          <w:sz w:val="22"/>
          <w:szCs w:val="22"/>
        </w:rPr>
        <w:t>, Lee</w:t>
      </w:r>
      <w:r w:rsidR="00D52089" w:rsidRPr="00D52089">
        <w:rPr>
          <w:rFonts w:ascii="Arial" w:hAnsi="Arial" w:cs="Arial"/>
          <w:sz w:val="22"/>
          <w:szCs w:val="22"/>
        </w:rPr>
        <w:t xml:space="preserve"> Marsh, Linda Shelley, Robert Volpe, </w:t>
      </w:r>
      <w:r w:rsidR="00F323BD" w:rsidRPr="00862CE4">
        <w:rPr>
          <w:rFonts w:ascii="Arial" w:hAnsi="Arial" w:cs="Arial"/>
          <w:sz w:val="22"/>
          <w:szCs w:val="22"/>
        </w:rPr>
        <w:t>Frank Walker III</w:t>
      </w:r>
      <w:r w:rsidR="00F323BD">
        <w:rPr>
          <w:rFonts w:ascii="Arial" w:hAnsi="Arial" w:cs="Arial"/>
          <w:sz w:val="22"/>
          <w:szCs w:val="22"/>
        </w:rPr>
        <w:t xml:space="preserve">, </w:t>
      </w:r>
      <w:r w:rsidR="00D52089" w:rsidRPr="00D52089">
        <w:rPr>
          <w:rFonts w:ascii="Arial" w:hAnsi="Arial" w:cs="Arial"/>
          <w:sz w:val="22"/>
          <w:szCs w:val="22"/>
        </w:rPr>
        <w:t>Malikah Woody</w:t>
      </w:r>
      <w:r w:rsidR="00E61B78" w:rsidRPr="00D52089">
        <w:rPr>
          <w:rFonts w:ascii="Arial" w:hAnsi="Arial" w:cs="Arial"/>
          <w:sz w:val="22"/>
          <w:szCs w:val="22"/>
        </w:rPr>
        <w:t xml:space="preserve"> and Roy Youngblood</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4BDD00B6"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6D6B9F">
        <w:rPr>
          <w:rFonts w:ascii="Arial" w:hAnsi="Arial" w:cs="Arial"/>
          <w:sz w:val="22"/>
          <w:szCs w:val="22"/>
        </w:rPr>
        <w:t>5</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44382C" w:rsidRPr="00E76D29">
        <w:rPr>
          <w:rFonts w:ascii="Arial" w:hAnsi="Arial" w:cs="Arial"/>
          <w:sz w:val="22"/>
          <w:szCs w:val="22"/>
        </w:rPr>
        <w:t xml:space="preserve"> </w:t>
      </w:r>
      <w:r w:rsidR="00D54915" w:rsidRPr="00D52089">
        <w:rPr>
          <w:rFonts w:ascii="Arial" w:hAnsi="Arial" w:cs="Arial"/>
          <w:sz w:val="22"/>
          <w:szCs w:val="22"/>
        </w:rPr>
        <w:t xml:space="preserve">Lee Andre, </w:t>
      </w:r>
      <w:r w:rsidR="006D6B9F" w:rsidRPr="00D52089">
        <w:rPr>
          <w:rFonts w:ascii="Arial" w:hAnsi="Arial" w:cs="Arial"/>
          <w:sz w:val="22"/>
          <w:szCs w:val="22"/>
        </w:rPr>
        <w:t>Alice Bonn,</w:t>
      </w:r>
      <w:r w:rsidR="006D6B9F">
        <w:rPr>
          <w:rFonts w:ascii="Arial" w:hAnsi="Arial" w:cs="Arial"/>
          <w:sz w:val="22"/>
          <w:szCs w:val="22"/>
        </w:rPr>
        <w:t xml:space="preserve"> Bill Holliman</w:t>
      </w:r>
      <w:r w:rsidR="00D54915">
        <w:rPr>
          <w:rFonts w:ascii="Arial" w:hAnsi="Arial" w:cs="Arial"/>
          <w:sz w:val="22"/>
          <w:szCs w:val="22"/>
        </w:rPr>
        <w:t xml:space="preserve">, </w:t>
      </w:r>
      <w:r w:rsidR="00D54915" w:rsidRPr="00862CE4">
        <w:rPr>
          <w:rFonts w:ascii="Arial" w:hAnsi="Arial" w:cs="Arial"/>
          <w:sz w:val="22"/>
          <w:szCs w:val="22"/>
        </w:rPr>
        <w:t xml:space="preserve">Tracy </w:t>
      </w:r>
      <w:r w:rsidR="003B4265" w:rsidRPr="00862CE4">
        <w:rPr>
          <w:rFonts w:ascii="Arial" w:hAnsi="Arial" w:cs="Arial"/>
          <w:sz w:val="22"/>
          <w:szCs w:val="22"/>
        </w:rPr>
        <w:t>Morales,</w:t>
      </w:r>
      <w:r w:rsidR="003B4265">
        <w:rPr>
          <w:rFonts w:ascii="Arial" w:hAnsi="Arial" w:cs="Arial"/>
          <w:sz w:val="22"/>
          <w:szCs w:val="22"/>
        </w:rPr>
        <w:t xml:space="preserve"> and</w:t>
      </w:r>
      <w:r w:rsidR="00862CE4" w:rsidRPr="00862CE4">
        <w:rPr>
          <w:rFonts w:ascii="Arial" w:hAnsi="Arial" w:cs="Arial"/>
          <w:sz w:val="22"/>
          <w:szCs w:val="22"/>
        </w:rPr>
        <w:t xml:space="preserve"> </w:t>
      </w:r>
      <w:r w:rsidR="00D52089" w:rsidRPr="00862CE4">
        <w:rPr>
          <w:rFonts w:ascii="Arial" w:hAnsi="Arial" w:cs="Arial"/>
          <w:sz w:val="22"/>
          <w:szCs w:val="22"/>
        </w:rPr>
        <w:t>Jason Taylor</w:t>
      </w:r>
      <w:r w:rsidR="00D21726" w:rsidRPr="00862CE4">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1C5B31B8" w:rsidR="009050C2" w:rsidRDefault="00201B0D" w:rsidP="19EAF2A0">
      <w:pPr>
        <w:rPr>
          <w:rFonts w:ascii="Arial" w:hAnsi="Arial" w:cs="Arial"/>
          <w:sz w:val="22"/>
          <w:szCs w:val="22"/>
        </w:rPr>
      </w:pPr>
      <w:r w:rsidRPr="002170CA">
        <w:rPr>
          <w:rFonts w:ascii="Arial" w:hAnsi="Arial" w:cs="Arial"/>
          <w:sz w:val="22"/>
          <w:szCs w:val="22"/>
        </w:rPr>
        <w:t xml:space="preserve">Associate Pastor Trinity Whitley (Teaching Elder), </w:t>
      </w:r>
      <w:r w:rsidR="00EB0248" w:rsidRPr="002170CA">
        <w:rPr>
          <w:rFonts w:ascii="Arial" w:hAnsi="Arial" w:cs="Arial"/>
          <w:sz w:val="22"/>
          <w:szCs w:val="22"/>
        </w:rPr>
        <w:t>Barney Ray (Clerk of Session)</w:t>
      </w:r>
      <w:r w:rsidR="002170CA">
        <w:rPr>
          <w:rFonts w:ascii="Arial" w:hAnsi="Arial" w:cs="Arial"/>
          <w:sz w:val="22"/>
          <w:szCs w:val="22"/>
        </w:rPr>
        <w:t xml:space="preserve">, </w:t>
      </w:r>
      <w:r w:rsidR="0010559D">
        <w:rPr>
          <w:rFonts w:ascii="Arial" w:hAnsi="Arial" w:cs="Arial"/>
          <w:sz w:val="22"/>
          <w:szCs w:val="22"/>
        </w:rPr>
        <w:t>Cindy Littlejohn</w:t>
      </w:r>
      <w:r w:rsidR="008D4D82">
        <w:rPr>
          <w:rFonts w:ascii="Arial" w:hAnsi="Arial" w:cs="Arial"/>
          <w:sz w:val="22"/>
          <w:szCs w:val="22"/>
        </w:rPr>
        <w:t xml:space="preserve"> (Deacon)</w:t>
      </w:r>
      <w:r w:rsidR="00D54915">
        <w:rPr>
          <w:rFonts w:ascii="Arial" w:hAnsi="Arial" w:cs="Arial"/>
          <w:sz w:val="22"/>
          <w:szCs w:val="22"/>
        </w:rPr>
        <w:t>, Ruth Reynolds (church member), Anita Parish (church member)</w:t>
      </w:r>
      <w:r w:rsidR="008D4D82">
        <w:rPr>
          <w:rFonts w:ascii="Arial" w:hAnsi="Arial" w:cs="Arial"/>
          <w:sz w:val="22"/>
          <w:szCs w:val="22"/>
        </w:rPr>
        <w:t xml:space="preserve">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r w:rsidR="00E14FCC">
        <w:rPr>
          <w:rFonts w:ascii="Arial" w:hAnsi="Arial" w:cs="Arial"/>
          <w:sz w:val="22"/>
          <w:szCs w:val="22"/>
        </w:rPr>
        <w:t xml:space="preserve"> </w:t>
      </w:r>
    </w:p>
    <w:p w14:paraId="02EB378F" w14:textId="77777777" w:rsidR="001A7356" w:rsidRPr="00936FB8" w:rsidRDefault="001A7356" w:rsidP="00063DC0">
      <w:pPr>
        <w:rPr>
          <w:rFonts w:ascii="Arial" w:hAnsi="Arial" w:cs="Arial"/>
          <w:sz w:val="22"/>
          <w:szCs w:val="22"/>
        </w:rPr>
      </w:pPr>
    </w:p>
    <w:p w14:paraId="5BADB07F" w14:textId="77777777" w:rsidR="00E4073D"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r w:rsidR="00977DF6">
        <w:rPr>
          <w:rFonts w:ascii="Arial" w:hAnsi="Arial" w:cs="Arial"/>
          <w:sz w:val="22"/>
          <w:szCs w:val="22"/>
        </w:rPr>
        <w:t xml:space="preserve">Prayers </w:t>
      </w:r>
      <w:r w:rsidR="006D6B9F">
        <w:rPr>
          <w:rFonts w:ascii="Arial" w:hAnsi="Arial" w:cs="Arial"/>
          <w:sz w:val="22"/>
          <w:szCs w:val="22"/>
        </w:rPr>
        <w:t xml:space="preserve">were </w:t>
      </w:r>
      <w:r w:rsidR="00977DF6">
        <w:rPr>
          <w:rFonts w:ascii="Arial" w:hAnsi="Arial" w:cs="Arial"/>
          <w:sz w:val="22"/>
          <w:szCs w:val="22"/>
        </w:rPr>
        <w:t>requested for the following:</w:t>
      </w:r>
    </w:p>
    <w:p w14:paraId="142913B3" w14:textId="77777777" w:rsidR="00E4073D" w:rsidRDefault="00977DF6" w:rsidP="19EAF2A0">
      <w:pPr>
        <w:rPr>
          <w:rFonts w:ascii="Arial" w:hAnsi="Arial" w:cs="Arial"/>
          <w:sz w:val="22"/>
          <w:szCs w:val="22"/>
        </w:rPr>
      </w:pPr>
      <w:r>
        <w:rPr>
          <w:rFonts w:ascii="Arial" w:hAnsi="Arial" w:cs="Arial"/>
          <w:sz w:val="22"/>
          <w:szCs w:val="22"/>
        </w:rPr>
        <w:t xml:space="preserve">Torrescano family (Stacey and Joseph) on the passing of Bob Torrescano </w:t>
      </w:r>
      <w:r w:rsidR="00E4073D">
        <w:rPr>
          <w:rFonts w:ascii="Arial" w:hAnsi="Arial" w:cs="Arial"/>
          <w:sz w:val="22"/>
          <w:szCs w:val="22"/>
        </w:rPr>
        <w:t>(member);</w:t>
      </w:r>
    </w:p>
    <w:p w14:paraId="3D241906" w14:textId="2B747866" w:rsidR="0055661C" w:rsidRDefault="00E4073D" w:rsidP="19EAF2A0">
      <w:pPr>
        <w:rPr>
          <w:rFonts w:ascii="Arial" w:hAnsi="Arial" w:cs="Arial"/>
          <w:sz w:val="22"/>
          <w:szCs w:val="22"/>
        </w:rPr>
      </w:pPr>
      <w:r>
        <w:rPr>
          <w:rFonts w:ascii="Arial" w:hAnsi="Arial" w:cs="Arial"/>
          <w:sz w:val="22"/>
          <w:szCs w:val="22"/>
        </w:rPr>
        <w:t>Trinity’s sister Kathryn; Linda, Carolyn and Carolyn (friends of Cindy Littlejohn); the families of Randy Zepp’s cousin</w:t>
      </w:r>
      <w:r w:rsidR="006D6B9F">
        <w:rPr>
          <w:rFonts w:ascii="Arial" w:hAnsi="Arial" w:cs="Arial"/>
          <w:sz w:val="22"/>
          <w:szCs w:val="22"/>
        </w:rPr>
        <w:t xml:space="preserve"> </w:t>
      </w:r>
      <w:r>
        <w:rPr>
          <w:rFonts w:ascii="Arial" w:hAnsi="Arial" w:cs="Arial"/>
          <w:sz w:val="22"/>
          <w:szCs w:val="22"/>
        </w:rPr>
        <w:t>(Ricky) and college friend (Jeannie) who passed away; the family of Frank Walker’s former colleague (Nilda).  The Moderator led the Session in prayer for those mentioned by name and for all those not mentioned.</w:t>
      </w:r>
    </w:p>
    <w:p w14:paraId="4772FCD6" w14:textId="77777777" w:rsidR="0055661C" w:rsidRDefault="0055661C" w:rsidP="19EAF2A0">
      <w:pPr>
        <w:rPr>
          <w:rFonts w:ascii="Arial" w:hAnsi="Arial" w:cs="Arial"/>
          <w:sz w:val="22"/>
          <w:szCs w:val="22"/>
        </w:rPr>
      </w:pPr>
    </w:p>
    <w:p w14:paraId="27A405EE" w14:textId="0A16B879" w:rsidR="00A745FB" w:rsidRDefault="00A745FB" w:rsidP="19EAF2A0">
      <w:pPr>
        <w:rPr>
          <w:rFonts w:ascii="Arial" w:hAnsi="Arial" w:cs="Arial"/>
          <w:sz w:val="22"/>
          <w:szCs w:val="22"/>
        </w:rPr>
      </w:pPr>
      <w:r>
        <w:rPr>
          <w:rFonts w:ascii="Arial" w:hAnsi="Arial" w:cs="Arial"/>
          <w:sz w:val="22"/>
          <w:szCs w:val="22"/>
        </w:rPr>
        <w:t>Laura Ketcham</w:t>
      </w:r>
      <w:r w:rsidRPr="00E76D29">
        <w:rPr>
          <w:rFonts w:ascii="Arial" w:hAnsi="Arial" w:cs="Arial"/>
          <w:sz w:val="22"/>
          <w:szCs w:val="22"/>
        </w:rPr>
        <w:t xml:space="preserve"> provided the d</w:t>
      </w:r>
      <w:r>
        <w:rPr>
          <w:rFonts w:ascii="Arial" w:hAnsi="Arial" w:cs="Arial"/>
          <w:sz w:val="22"/>
          <w:szCs w:val="22"/>
        </w:rPr>
        <w:t>evotion and closed in prayer.</w:t>
      </w:r>
    </w:p>
    <w:p w14:paraId="5A845034" w14:textId="77777777" w:rsidR="00A745FB" w:rsidRDefault="00A745FB"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6AE104B4"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6F0E4E">
        <w:rPr>
          <w:rFonts w:ascii="Arial" w:hAnsi="Arial" w:cs="Arial"/>
          <w:b/>
          <w:sz w:val="22"/>
          <w:szCs w:val="22"/>
        </w:rPr>
        <w:t>Decem</w:t>
      </w:r>
      <w:r w:rsidR="00DC6CD6">
        <w:rPr>
          <w:rFonts w:ascii="Arial" w:hAnsi="Arial" w:cs="Arial"/>
          <w:b/>
          <w:sz w:val="22"/>
          <w:szCs w:val="22"/>
        </w:rPr>
        <w:t>ber</w:t>
      </w:r>
      <w:r w:rsidR="00CA388D" w:rsidRPr="00F27F31">
        <w:rPr>
          <w:rFonts w:ascii="Arial" w:hAnsi="Arial" w:cs="Arial"/>
          <w:b/>
          <w:sz w:val="22"/>
          <w:szCs w:val="22"/>
        </w:rPr>
        <w:t xml:space="preserve"> </w:t>
      </w:r>
      <w:r w:rsidR="00E14FCC">
        <w:rPr>
          <w:rFonts w:ascii="Arial" w:hAnsi="Arial" w:cs="Arial"/>
          <w:b/>
          <w:sz w:val="22"/>
          <w:szCs w:val="22"/>
        </w:rPr>
        <w:t>6</w:t>
      </w:r>
      <w:r w:rsidR="00AC249C" w:rsidRPr="009C56B1">
        <w:rPr>
          <w:rFonts w:ascii="Arial" w:hAnsi="Arial" w:cs="Arial"/>
          <w:b/>
          <w:sz w:val="22"/>
          <w:szCs w:val="22"/>
        </w:rPr>
        <w:t>, 2020</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6F0E4E">
        <w:rPr>
          <w:rFonts w:ascii="Arial" w:hAnsi="Arial" w:cs="Arial"/>
          <w:b/>
          <w:sz w:val="22"/>
          <w:szCs w:val="22"/>
        </w:rPr>
        <w:t xml:space="preserve"> or December 13, 2020 Congregational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6D6B9F">
        <w:rPr>
          <w:rFonts w:ascii="Arial" w:hAnsi="Arial" w:cs="Arial"/>
          <w:sz w:val="22"/>
          <w:szCs w:val="22"/>
        </w:rPr>
        <w:t xml:space="preserve">Hearing none, </w:t>
      </w:r>
      <w:r w:rsidR="006D6B9F" w:rsidRPr="006D6B9F">
        <w:rPr>
          <w:rFonts w:ascii="Arial" w:hAnsi="Arial" w:cs="Arial"/>
          <w:b/>
          <w:sz w:val="22"/>
          <w:szCs w:val="22"/>
        </w:rPr>
        <w:t>t</w:t>
      </w:r>
      <w:r w:rsidR="00A15CA0" w:rsidRPr="00A15CA0">
        <w:rPr>
          <w:rFonts w:ascii="Arial" w:hAnsi="Arial" w:cs="Arial"/>
          <w:b/>
          <w:sz w:val="22"/>
          <w:szCs w:val="22"/>
        </w:rPr>
        <w:t>he minutes</w:t>
      </w:r>
      <w:r w:rsidR="00907F92">
        <w:rPr>
          <w:rFonts w:ascii="Arial" w:hAnsi="Arial" w:cs="Arial"/>
          <w:b/>
          <w:sz w:val="22"/>
          <w:szCs w:val="22"/>
        </w:rPr>
        <w:t xml:space="preserve"> </w:t>
      </w:r>
      <w:r w:rsidR="00A15CA0" w:rsidRPr="00A15CA0">
        <w:rPr>
          <w:rFonts w:ascii="Arial" w:hAnsi="Arial" w:cs="Arial"/>
          <w:b/>
          <w:sz w:val="22"/>
          <w:szCs w:val="22"/>
        </w:rPr>
        <w:t>were approved</w:t>
      </w:r>
      <w:r w:rsidR="006D6B9F">
        <w:rPr>
          <w:rFonts w:ascii="Arial" w:hAnsi="Arial" w:cs="Arial"/>
          <w:b/>
          <w:sz w:val="22"/>
          <w:szCs w:val="22"/>
        </w:rPr>
        <w:t xml:space="preserve"> by acclamation</w:t>
      </w:r>
      <w:r w:rsidR="00A15CA0" w:rsidRPr="00A15CA0">
        <w:rPr>
          <w:rFonts w:ascii="Arial" w:hAnsi="Arial" w:cs="Arial"/>
          <w:b/>
          <w:sz w:val="22"/>
          <w:szCs w:val="22"/>
        </w:rPr>
        <w:t>.</w:t>
      </w:r>
    </w:p>
    <w:p w14:paraId="25371BCC" w14:textId="77777777" w:rsidR="00FC34AD" w:rsidRPr="00FC34AD" w:rsidRDefault="00FC34AD" w:rsidP="00FC34AD">
      <w:pPr>
        <w:pStyle w:val="ListParagraph"/>
        <w:rPr>
          <w:rFonts w:ascii="Arial" w:hAnsi="Arial" w:cs="Arial"/>
          <w:b/>
          <w:bCs/>
          <w:sz w:val="22"/>
          <w:szCs w:val="22"/>
        </w:rPr>
      </w:pPr>
    </w:p>
    <w:p w14:paraId="49864A5B" w14:textId="6C3D007C" w:rsidR="00D70C4D" w:rsidRDefault="004916B0" w:rsidP="19EAF2A0">
      <w:pPr>
        <w:pStyle w:val="ListParagraph"/>
        <w:numPr>
          <w:ilvl w:val="0"/>
          <w:numId w:val="4"/>
        </w:numPr>
        <w:rPr>
          <w:rFonts w:ascii="Arial" w:hAnsi="Arial" w:cs="Arial"/>
          <w:bCs/>
          <w:sz w:val="22"/>
          <w:szCs w:val="22"/>
        </w:rPr>
      </w:pPr>
      <w:r>
        <w:rPr>
          <w:rFonts w:ascii="Arial" w:hAnsi="Arial" w:cs="Arial"/>
          <w:bCs/>
          <w:sz w:val="22"/>
          <w:szCs w:val="22"/>
        </w:rPr>
        <w:t>Approval of Annual Statistical Report</w:t>
      </w:r>
      <w:r w:rsidR="00D70C4D" w:rsidRPr="00D70C4D">
        <w:rPr>
          <w:rFonts w:ascii="Arial" w:hAnsi="Arial" w:cs="Arial"/>
          <w:bCs/>
          <w:sz w:val="22"/>
          <w:szCs w:val="22"/>
        </w:rPr>
        <w:t xml:space="preserve"> </w:t>
      </w:r>
      <w:r w:rsidR="003B5734">
        <w:rPr>
          <w:rFonts w:ascii="Arial" w:hAnsi="Arial" w:cs="Arial"/>
          <w:bCs/>
          <w:sz w:val="22"/>
          <w:szCs w:val="22"/>
        </w:rPr>
        <w:t>-</w:t>
      </w:r>
      <w:r w:rsidR="003B5734" w:rsidRPr="003B5734">
        <w:rPr>
          <w:rFonts w:ascii="Arial" w:hAnsi="Arial" w:cs="Arial"/>
          <w:sz w:val="22"/>
          <w:szCs w:val="22"/>
        </w:rPr>
        <w:t xml:space="preserve"> </w:t>
      </w:r>
      <w:r w:rsidR="003B5734" w:rsidRPr="0041461A">
        <w:rPr>
          <w:rFonts w:ascii="Arial" w:hAnsi="Arial" w:cs="Arial"/>
          <w:sz w:val="22"/>
          <w:szCs w:val="22"/>
        </w:rPr>
        <w:t>The Moderator asked if there were any discussion</w:t>
      </w:r>
      <w:r w:rsidR="003B5734">
        <w:rPr>
          <w:rFonts w:ascii="Arial" w:hAnsi="Arial" w:cs="Arial"/>
          <w:sz w:val="22"/>
          <w:szCs w:val="22"/>
        </w:rPr>
        <w:t>.  Hearin</w:t>
      </w:r>
      <w:r w:rsidR="008437E8">
        <w:rPr>
          <w:rFonts w:ascii="Arial" w:hAnsi="Arial" w:cs="Arial"/>
          <w:sz w:val="22"/>
          <w:szCs w:val="22"/>
        </w:rPr>
        <w:t xml:space="preserve">g none, </w:t>
      </w:r>
      <w:r w:rsidR="008437E8" w:rsidRPr="006D6B9F">
        <w:rPr>
          <w:rFonts w:ascii="Arial" w:hAnsi="Arial" w:cs="Arial"/>
          <w:b/>
          <w:sz w:val="22"/>
          <w:szCs w:val="22"/>
        </w:rPr>
        <w:t>t</w:t>
      </w:r>
      <w:r w:rsidR="008437E8" w:rsidRPr="00A15CA0">
        <w:rPr>
          <w:rFonts w:ascii="Arial" w:hAnsi="Arial" w:cs="Arial"/>
          <w:b/>
          <w:sz w:val="22"/>
          <w:szCs w:val="22"/>
        </w:rPr>
        <w:t>he minutes</w:t>
      </w:r>
      <w:r w:rsidR="008437E8">
        <w:rPr>
          <w:rFonts w:ascii="Arial" w:hAnsi="Arial" w:cs="Arial"/>
          <w:b/>
          <w:sz w:val="22"/>
          <w:szCs w:val="22"/>
        </w:rPr>
        <w:t xml:space="preserve"> </w:t>
      </w:r>
      <w:r w:rsidR="008437E8" w:rsidRPr="00A15CA0">
        <w:rPr>
          <w:rFonts w:ascii="Arial" w:hAnsi="Arial" w:cs="Arial"/>
          <w:b/>
          <w:sz w:val="22"/>
          <w:szCs w:val="22"/>
        </w:rPr>
        <w:t>were approved</w:t>
      </w:r>
      <w:r w:rsidR="008437E8">
        <w:rPr>
          <w:rFonts w:ascii="Arial" w:hAnsi="Arial" w:cs="Arial"/>
          <w:b/>
          <w:sz w:val="22"/>
          <w:szCs w:val="22"/>
        </w:rPr>
        <w:t xml:space="preserve"> by acclamation</w:t>
      </w:r>
      <w:r w:rsidR="008437E8" w:rsidRPr="00A15CA0">
        <w:rPr>
          <w:rFonts w:ascii="Arial" w:hAnsi="Arial" w:cs="Arial"/>
          <w:b/>
          <w:sz w:val="22"/>
          <w:szCs w:val="22"/>
        </w:rPr>
        <w:t>.</w:t>
      </w:r>
    </w:p>
    <w:p w14:paraId="718EFC0A" w14:textId="77777777" w:rsidR="00D70C4D" w:rsidRPr="00D70C4D" w:rsidRDefault="00D70C4D" w:rsidP="00D70C4D">
      <w:pPr>
        <w:pStyle w:val="ListParagraph"/>
        <w:rPr>
          <w:rFonts w:ascii="Arial" w:hAnsi="Arial" w:cs="Arial"/>
          <w:sz w:val="22"/>
          <w:szCs w:val="22"/>
        </w:rPr>
      </w:pPr>
    </w:p>
    <w:p w14:paraId="6ABD7F35" w14:textId="6DCD305F" w:rsidR="00FC34AD" w:rsidRPr="00FC34AD" w:rsidRDefault="004916B0" w:rsidP="19EAF2A0">
      <w:pPr>
        <w:pStyle w:val="ListParagraph"/>
        <w:numPr>
          <w:ilvl w:val="0"/>
          <w:numId w:val="4"/>
        </w:numPr>
        <w:rPr>
          <w:rFonts w:ascii="Arial" w:hAnsi="Arial" w:cs="Arial"/>
          <w:b/>
          <w:bCs/>
          <w:sz w:val="22"/>
          <w:szCs w:val="22"/>
        </w:rPr>
      </w:pPr>
      <w:r>
        <w:rPr>
          <w:rFonts w:ascii="Arial" w:hAnsi="Arial" w:cs="Arial"/>
          <w:sz w:val="22"/>
          <w:szCs w:val="22"/>
        </w:rPr>
        <w:t>Winter</w:t>
      </w:r>
      <w:r w:rsidR="005D223A" w:rsidRPr="005D223A">
        <w:rPr>
          <w:rFonts w:ascii="Arial" w:hAnsi="Arial" w:cs="Arial"/>
          <w:sz w:val="22"/>
          <w:szCs w:val="22"/>
        </w:rPr>
        <w:t xml:space="preserve"> Presbytery Meeting </w:t>
      </w:r>
      <w:r w:rsidR="00E14FCC">
        <w:rPr>
          <w:rFonts w:ascii="Arial" w:hAnsi="Arial" w:cs="Arial"/>
          <w:sz w:val="22"/>
          <w:szCs w:val="22"/>
        </w:rPr>
        <w:t>Report</w:t>
      </w:r>
      <w:r w:rsidR="00907F92">
        <w:rPr>
          <w:rFonts w:ascii="Arial" w:hAnsi="Arial" w:cs="Arial"/>
          <w:sz w:val="22"/>
          <w:szCs w:val="22"/>
        </w:rPr>
        <w:t xml:space="preserve"> </w:t>
      </w:r>
      <w:r w:rsidR="008437E8">
        <w:rPr>
          <w:rFonts w:ascii="Arial" w:hAnsi="Arial" w:cs="Arial"/>
          <w:sz w:val="22"/>
          <w:szCs w:val="22"/>
        </w:rPr>
        <w:t>- Linda Shelley and Malikah Woody volunteered to serve as commissioners. Mary Keyt volunteered to serve as the alternate.</w:t>
      </w:r>
    </w:p>
    <w:p w14:paraId="562C565B" w14:textId="77777777" w:rsidR="008E1FCE" w:rsidRDefault="008E1FCE" w:rsidP="008E1FCE">
      <w:pPr>
        <w:pStyle w:val="ListParagraph"/>
        <w:rPr>
          <w:rFonts w:ascii="Arial" w:hAnsi="Arial" w:cs="Arial"/>
          <w:sz w:val="22"/>
          <w:szCs w:val="22"/>
        </w:rPr>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67766AE4" w14:textId="77777777" w:rsidR="00C04011" w:rsidRPr="00C04011" w:rsidRDefault="00C04011" w:rsidP="00C04011">
      <w:pPr>
        <w:pStyle w:val="ListParagraph"/>
        <w:rPr>
          <w:rFonts w:ascii="Arial" w:hAnsi="Arial" w:cs="Arial"/>
          <w:sz w:val="22"/>
          <w:szCs w:val="22"/>
        </w:rPr>
      </w:pPr>
    </w:p>
    <w:p w14:paraId="3FE346F7" w14:textId="224EC1C5" w:rsidR="00830206" w:rsidRDefault="00FA1587" w:rsidP="00F140C8">
      <w:pPr>
        <w:pStyle w:val="ListParagraph"/>
        <w:numPr>
          <w:ilvl w:val="0"/>
          <w:numId w:val="14"/>
        </w:numPr>
        <w:rPr>
          <w:rFonts w:ascii="Arial" w:hAnsi="Arial" w:cs="Arial"/>
          <w:sz w:val="22"/>
          <w:szCs w:val="22"/>
        </w:rPr>
      </w:pPr>
      <w:r>
        <w:rPr>
          <w:rFonts w:ascii="Arial" w:hAnsi="Arial" w:cs="Arial"/>
          <w:sz w:val="22"/>
          <w:szCs w:val="22"/>
        </w:rPr>
        <w:t>Faith by the Numbers</w:t>
      </w:r>
      <w:r w:rsidR="00E14FCC">
        <w:rPr>
          <w:rFonts w:ascii="Arial" w:hAnsi="Arial" w:cs="Arial"/>
          <w:sz w:val="22"/>
          <w:szCs w:val="22"/>
        </w:rPr>
        <w:t xml:space="preserve"> </w:t>
      </w:r>
      <w:r w:rsidR="00830206">
        <w:rPr>
          <w:rFonts w:ascii="Arial" w:hAnsi="Arial" w:cs="Arial"/>
          <w:sz w:val="22"/>
          <w:szCs w:val="22"/>
        </w:rPr>
        <w:t xml:space="preserve">– </w:t>
      </w:r>
      <w:r w:rsidR="00EC0BD3">
        <w:rPr>
          <w:rFonts w:ascii="Arial" w:hAnsi="Arial" w:cs="Arial"/>
          <w:sz w:val="22"/>
          <w:szCs w:val="22"/>
        </w:rPr>
        <w:t>The Moderator mentioned that he would send out an email after the February 14</w:t>
      </w:r>
      <w:r w:rsidR="00EC0BD3" w:rsidRPr="00EC0BD3">
        <w:rPr>
          <w:rFonts w:ascii="Arial" w:hAnsi="Arial" w:cs="Arial"/>
          <w:sz w:val="22"/>
          <w:szCs w:val="22"/>
          <w:vertAlign w:val="superscript"/>
        </w:rPr>
        <w:t>th</w:t>
      </w:r>
      <w:r w:rsidR="00EC0BD3">
        <w:rPr>
          <w:rFonts w:ascii="Arial" w:hAnsi="Arial" w:cs="Arial"/>
          <w:sz w:val="22"/>
          <w:szCs w:val="22"/>
        </w:rPr>
        <w:t xml:space="preserve"> worship service to the S</w:t>
      </w:r>
      <w:r w:rsidR="007F7992">
        <w:rPr>
          <w:rFonts w:ascii="Arial" w:hAnsi="Arial" w:cs="Arial"/>
          <w:sz w:val="22"/>
          <w:szCs w:val="22"/>
        </w:rPr>
        <w:t xml:space="preserve">ession to either vote to </w:t>
      </w:r>
      <w:r w:rsidR="007F7992">
        <w:rPr>
          <w:rFonts w:ascii="Arial" w:hAnsi="Arial" w:cs="Arial"/>
          <w:sz w:val="22"/>
          <w:szCs w:val="22"/>
        </w:rPr>
        <w:lastRenderedPageBreak/>
        <w:t xml:space="preserve">restart in-person worship services or to extend </w:t>
      </w:r>
      <w:r w:rsidR="00B672FA">
        <w:rPr>
          <w:rFonts w:ascii="Arial" w:hAnsi="Arial" w:cs="Arial"/>
          <w:sz w:val="22"/>
          <w:szCs w:val="22"/>
        </w:rPr>
        <w:t xml:space="preserve">the </w:t>
      </w:r>
      <w:r w:rsidR="007F7992">
        <w:rPr>
          <w:rFonts w:ascii="Arial" w:hAnsi="Arial" w:cs="Arial"/>
          <w:sz w:val="22"/>
          <w:szCs w:val="22"/>
        </w:rPr>
        <w:t>n</w:t>
      </w:r>
      <w:r w:rsidR="00B672FA">
        <w:rPr>
          <w:rFonts w:ascii="Arial" w:hAnsi="Arial" w:cs="Arial"/>
          <w:sz w:val="22"/>
          <w:szCs w:val="22"/>
        </w:rPr>
        <w:t>o</w:t>
      </w:r>
      <w:r w:rsidR="007F7992">
        <w:rPr>
          <w:rFonts w:ascii="Arial" w:hAnsi="Arial" w:cs="Arial"/>
          <w:sz w:val="22"/>
          <w:szCs w:val="22"/>
        </w:rPr>
        <w:t xml:space="preserve"> in-person worship</w:t>
      </w:r>
      <w:r w:rsidR="00B672FA">
        <w:rPr>
          <w:rFonts w:ascii="Arial" w:hAnsi="Arial" w:cs="Arial"/>
          <w:sz w:val="22"/>
          <w:szCs w:val="22"/>
        </w:rPr>
        <w:t xml:space="preserve"> phase of the church’s reopening plan</w:t>
      </w:r>
      <w:r w:rsidR="007F7992">
        <w:rPr>
          <w:rFonts w:ascii="Arial" w:hAnsi="Arial" w:cs="Arial"/>
          <w:sz w:val="22"/>
          <w:szCs w:val="22"/>
        </w:rPr>
        <w:t>.</w:t>
      </w:r>
    </w:p>
    <w:p w14:paraId="74370584" w14:textId="77777777" w:rsidR="00830206" w:rsidRDefault="00830206" w:rsidP="00830206">
      <w:pPr>
        <w:pStyle w:val="ListParagraph"/>
        <w:ind w:left="975"/>
        <w:rPr>
          <w:rFonts w:ascii="Arial" w:hAnsi="Arial" w:cs="Arial"/>
          <w:sz w:val="22"/>
          <w:szCs w:val="22"/>
        </w:rPr>
      </w:pPr>
    </w:p>
    <w:p w14:paraId="10C53D0E" w14:textId="3003A066" w:rsidR="00F27F31" w:rsidRDefault="00FA1587" w:rsidP="00FA1587">
      <w:pPr>
        <w:pStyle w:val="ListParagraph"/>
        <w:numPr>
          <w:ilvl w:val="0"/>
          <w:numId w:val="14"/>
        </w:numPr>
        <w:rPr>
          <w:rFonts w:ascii="Arial" w:hAnsi="Arial" w:cs="Arial"/>
          <w:sz w:val="22"/>
          <w:szCs w:val="22"/>
        </w:rPr>
      </w:pPr>
      <w:r>
        <w:rPr>
          <w:rFonts w:ascii="Arial" w:hAnsi="Arial" w:cs="Arial"/>
          <w:sz w:val="22"/>
          <w:szCs w:val="22"/>
        </w:rPr>
        <w:t>Session Dates</w:t>
      </w:r>
      <w:r w:rsidR="00FC34AD">
        <w:rPr>
          <w:rFonts w:ascii="Arial" w:hAnsi="Arial" w:cs="Arial"/>
          <w:sz w:val="22"/>
          <w:szCs w:val="22"/>
        </w:rPr>
        <w:t xml:space="preserve"> –</w:t>
      </w:r>
      <w:r w:rsidR="009F4BA3">
        <w:rPr>
          <w:rFonts w:ascii="Arial" w:hAnsi="Arial" w:cs="Arial"/>
          <w:sz w:val="22"/>
          <w:szCs w:val="22"/>
        </w:rPr>
        <w:t xml:space="preserve"> The Moderator shared the 2021 calendar dates for Session Meetings.</w:t>
      </w:r>
      <w:r w:rsidR="007F7992">
        <w:rPr>
          <w:rFonts w:ascii="Arial" w:hAnsi="Arial" w:cs="Arial"/>
          <w:sz w:val="22"/>
          <w:szCs w:val="22"/>
        </w:rPr>
        <w:t xml:space="preserve">  He said that he seeks input from the Session these dates in order to determine whether any adjustments are advisable.  He specifically asked about the proposed Retreat on April 25</w:t>
      </w:r>
      <w:r w:rsidR="007F7992" w:rsidRPr="007F7992">
        <w:rPr>
          <w:rFonts w:ascii="Arial" w:hAnsi="Arial" w:cs="Arial"/>
          <w:sz w:val="22"/>
          <w:szCs w:val="22"/>
          <w:vertAlign w:val="superscript"/>
        </w:rPr>
        <w:t>th</w:t>
      </w:r>
      <w:r w:rsidR="007F7992">
        <w:rPr>
          <w:rFonts w:ascii="Arial" w:hAnsi="Arial" w:cs="Arial"/>
          <w:sz w:val="22"/>
          <w:szCs w:val="22"/>
        </w:rPr>
        <w:t>.  He had received some feedback about possibly conducting the Retreat in August but he also knows that this is a busy time for families with the beginning of the new school year.  No further feedback was provided so he decided to keep the Retreat for April and will adjust in necessary.</w:t>
      </w:r>
    </w:p>
    <w:p w14:paraId="0F2431EA" w14:textId="77777777" w:rsidR="009F4BA3" w:rsidRPr="009F4BA3" w:rsidRDefault="009F4BA3" w:rsidP="009F4BA3">
      <w:pPr>
        <w:pStyle w:val="ListParagraph"/>
        <w:rPr>
          <w:rFonts w:ascii="Arial" w:hAnsi="Arial" w:cs="Arial"/>
          <w:sz w:val="22"/>
          <w:szCs w:val="22"/>
        </w:rPr>
      </w:pPr>
    </w:p>
    <w:tbl>
      <w:tblPr>
        <w:tblStyle w:val="TableGrid"/>
        <w:tblW w:w="0" w:type="auto"/>
        <w:tblInd w:w="975" w:type="dxa"/>
        <w:tblLook w:val="04A0" w:firstRow="1" w:lastRow="0" w:firstColumn="1" w:lastColumn="0" w:noHBand="0" w:noVBand="1"/>
      </w:tblPr>
      <w:tblGrid>
        <w:gridCol w:w="3962"/>
        <w:gridCol w:w="3919"/>
      </w:tblGrid>
      <w:tr w:rsidR="009F4BA3" w14:paraId="0BBF2840" w14:textId="77777777" w:rsidTr="009F4BA3">
        <w:tc>
          <w:tcPr>
            <w:tcW w:w="3962" w:type="dxa"/>
          </w:tcPr>
          <w:p w14:paraId="79451045" w14:textId="69E4E675" w:rsidR="009F4BA3" w:rsidRDefault="009F4BA3" w:rsidP="009F4BA3">
            <w:pPr>
              <w:pStyle w:val="ListParagraph"/>
              <w:ind w:left="0"/>
              <w:rPr>
                <w:rFonts w:ascii="Arial" w:hAnsi="Arial" w:cs="Arial"/>
              </w:rPr>
            </w:pPr>
            <w:r>
              <w:rPr>
                <w:rFonts w:ascii="Arial" w:hAnsi="Arial" w:cs="Arial"/>
              </w:rPr>
              <w:t>February 21</w:t>
            </w:r>
          </w:p>
        </w:tc>
        <w:tc>
          <w:tcPr>
            <w:tcW w:w="3919" w:type="dxa"/>
          </w:tcPr>
          <w:p w14:paraId="698E1B6E" w14:textId="66CCF9FB" w:rsidR="009F4BA3" w:rsidRDefault="009F4BA3" w:rsidP="009F4BA3">
            <w:pPr>
              <w:pStyle w:val="ListParagraph"/>
              <w:ind w:left="0"/>
              <w:rPr>
                <w:rFonts w:ascii="Arial" w:hAnsi="Arial" w:cs="Arial"/>
              </w:rPr>
            </w:pPr>
            <w:r>
              <w:rPr>
                <w:rFonts w:ascii="Arial" w:hAnsi="Arial" w:cs="Arial"/>
              </w:rPr>
              <w:t>New Officer Exam</w:t>
            </w:r>
          </w:p>
        </w:tc>
      </w:tr>
      <w:tr w:rsidR="009F4BA3" w14:paraId="6E5684EE" w14:textId="77777777" w:rsidTr="009F4BA3">
        <w:tc>
          <w:tcPr>
            <w:tcW w:w="3962" w:type="dxa"/>
          </w:tcPr>
          <w:p w14:paraId="3F77D832" w14:textId="5EC29542" w:rsidR="009F4BA3" w:rsidRDefault="009F4BA3" w:rsidP="009F4BA3">
            <w:pPr>
              <w:pStyle w:val="ListParagraph"/>
              <w:ind w:left="0"/>
              <w:rPr>
                <w:rFonts w:ascii="Arial" w:hAnsi="Arial" w:cs="Arial"/>
              </w:rPr>
            </w:pPr>
            <w:r>
              <w:rPr>
                <w:rFonts w:ascii="Arial" w:hAnsi="Arial" w:cs="Arial"/>
              </w:rPr>
              <w:t>February 28</w:t>
            </w:r>
          </w:p>
        </w:tc>
        <w:tc>
          <w:tcPr>
            <w:tcW w:w="3919" w:type="dxa"/>
          </w:tcPr>
          <w:p w14:paraId="73ADD1CC" w14:textId="1758BC9A" w:rsidR="009F4BA3" w:rsidRDefault="009F4BA3" w:rsidP="009F4BA3">
            <w:pPr>
              <w:pStyle w:val="ListParagraph"/>
              <w:ind w:left="0"/>
              <w:rPr>
                <w:rFonts w:ascii="Arial" w:hAnsi="Arial" w:cs="Arial"/>
              </w:rPr>
            </w:pPr>
            <w:r>
              <w:rPr>
                <w:rFonts w:ascii="Arial" w:hAnsi="Arial" w:cs="Arial"/>
              </w:rPr>
              <w:t>Stated Session Meeting</w:t>
            </w:r>
          </w:p>
        </w:tc>
      </w:tr>
      <w:tr w:rsidR="009F4BA3" w14:paraId="1314001B" w14:textId="77777777" w:rsidTr="009F4BA3">
        <w:tc>
          <w:tcPr>
            <w:tcW w:w="3962" w:type="dxa"/>
          </w:tcPr>
          <w:p w14:paraId="7AD408EB" w14:textId="55AC6106" w:rsidR="009F4BA3" w:rsidRDefault="009F4BA3" w:rsidP="009F4BA3">
            <w:pPr>
              <w:pStyle w:val="ListParagraph"/>
              <w:ind w:left="0"/>
              <w:rPr>
                <w:rFonts w:ascii="Arial" w:hAnsi="Arial" w:cs="Arial"/>
              </w:rPr>
            </w:pPr>
            <w:r>
              <w:rPr>
                <w:rFonts w:ascii="Arial" w:hAnsi="Arial" w:cs="Arial"/>
              </w:rPr>
              <w:t>March 28</w:t>
            </w:r>
          </w:p>
        </w:tc>
        <w:tc>
          <w:tcPr>
            <w:tcW w:w="3919" w:type="dxa"/>
          </w:tcPr>
          <w:p w14:paraId="33670ABF" w14:textId="288A1DF7" w:rsidR="009F4BA3" w:rsidRDefault="009F4BA3" w:rsidP="009F4BA3">
            <w:pPr>
              <w:pStyle w:val="ListParagraph"/>
              <w:ind w:left="0"/>
              <w:rPr>
                <w:rFonts w:ascii="Arial" w:hAnsi="Arial" w:cs="Arial"/>
              </w:rPr>
            </w:pPr>
            <w:r>
              <w:rPr>
                <w:rFonts w:ascii="Arial" w:hAnsi="Arial" w:cs="Arial"/>
              </w:rPr>
              <w:t>Stated Session Meeting</w:t>
            </w:r>
          </w:p>
        </w:tc>
      </w:tr>
      <w:tr w:rsidR="009F4BA3" w14:paraId="37A2973E" w14:textId="77777777" w:rsidTr="009F4BA3">
        <w:tc>
          <w:tcPr>
            <w:tcW w:w="3962" w:type="dxa"/>
          </w:tcPr>
          <w:p w14:paraId="0836880A" w14:textId="20F41D73" w:rsidR="009F4BA3" w:rsidRDefault="009F4BA3" w:rsidP="009F4BA3">
            <w:pPr>
              <w:pStyle w:val="ListParagraph"/>
              <w:ind w:left="0"/>
              <w:rPr>
                <w:rFonts w:ascii="Arial" w:hAnsi="Arial" w:cs="Arial"/>
              </w:rPr>
            </w:pPr>
            <w:r>
              <w:rPr>
                <w:rFonts w:ascii="Arial" w:hAnsi="Arial" w:cs="Arial"/>
              </w:rPr>
              <w:t>April 25</w:t>
            </w:r>
          </w:p>
        </w:tc>
        <w:tc>
          <w:tcPr>
            <w:tcW w:w="3919" w:type="dxa"/>
          </w:tcPr>
          <w:p w14:paraId="2F0D9890" w14:textId="0359F8B9" w:rsidR="009F4BA3" w:rsidRDefault="009F4BA3" w:rsidP="007F7992">
            <w:pPr>
              <w:pStyle w:val="ListParagraph"/>
              <w:ind w:left="0"/>
              <w:rPr>
                <w:rFonts w:ascii="Arial" w:hAnsi="Arial" w:cs="Arial"/>
              </w:rPr>
            </w:pPr>
            <w:r w:rsidRPr="003F6AFD">
              <w:rPr>
                <w:rFonts w:ascii="Arial" w:hAnsi="Arial" w:cs="Arial"/>
              </w:rPr>
              <w:t>Stated Session Meeting</w:t>
            </w:r>
            <w:r>
              <w:rPr>
                <w:rFonts w:ascii="Arial" w:hAnsi="Arial" w:cs="Arial"/>
              </w:rPr>
              <w:t xml:space="preserve"> (Retreat)</w:t>
            </w:r>
          </w:p>
        </w:tc>
      </w:tr>
      <w:tr w:rsidR="009F4BA3" w14:paraId="33FB9A03" w14:textId="77777777" w:rsidTr="009F4BA3">
        <w:tc>
          <w:tcPr>
            <w:tcW w:w="3962" w:type="dxa"/>
          </w:tcPr>
          <w:p w14:paraId="7390F193" w14:textId="501A8896" w:rsidR="009F4BA3" w:rsidRDefault="009F4BA3" w:rsidP="009F4BA3">
            <w:pPr>
              <w:pStyle w:val="ListParagraph"/>
              <w:ind w:left="0"/>
              <w:rPr>
                <w:rFonts w:ascii="Arial" w:hAnsi="Arial" w:cs="Arial"/>
              </w:rPr>
            </w:pPr>
            <w:r>
              <w:rPr>
                <w:rFonts w:ascii="Arial" w:hAnsi="Arial" w:cs="Arial"/>
              </w:rPr>
              <w:t>May 23</w:t>
            </w:r>
          </w:p>
        </w:tc>
        <w:tc>
          <w:tcPr>
            <w:tcW w:w="3919" w:type="dxa"/>
          </w:tcPr>
          <w:p w14:paraId="1A907C41" w14:textId="7F77914B" w:rsidR="009F4BA3" w:rsidRDefault="009F4BA3" w:rsidP="009F4BA3">
            <w:pPr>
              <w:pStyle w:val="ListParagraph"/>
              <w:ind w:left="0"/>
              <w:rPr>
                <w:rFonts w:ascii="Arial" w:hAnsi="Arial" w:cs="Arial"/>
              </w:rPr>
            </w:pPr>
            <w:r w:rsidRPr="003F6AFD">
              <w:rPr>
                <w:rFonts w:ascii="Arial" w:hAnsi="Arial" w:cs="Arial"/>
              </w:rPr>
              <w:t>Stated Session Meeting</w:t>
            </w:r>
          </w:p>
        </w:tc>
      </w:tr>
      <w:tr w:rsidR="009F4BA3" w14:paraId="7AD69350" w14:textId="77777777" w:rsidTr="009F4BA3">
        <w:tc>
          <w:tcPr>
            <w:tcW w:w="3962" w:type="dxa"/>
          </w:tcPr>
          <w:p w14:paraId="56503B1B" w14:textId="0D33A914" w:rsidR="009F4BA3" w:rsidRDefault="009F4BA3" w:rsidP="009F4BA3">
            <w:pPr>
              <w:pStyle w:val="ListParagraph"/>
              <w:ind w:left="0"/>
              <w:rPr>
                <w:rFonts w:ascii="Arial" w:hAnsi="Arial" w:cs="Arial"/>
              </w:rPr>
            </w:pPr>
            <w:r>
              <w:rPr>
                <w:rFonts w:ascii="Arial" w:hAnsi="Arial" w:cs="Arial"/>
              </w:rPr>
              <w:t>July 25</w:t>
            </w:r>
          </w:p>
        </w:tc>
        <w:tc>
          <w:tcPr>
            <w:tcW w:w="3919" w:type="dxa"/>
          </w:tcPr>
          <w:p w14:paraId="5EF868BA" w14:textId="290DF41E" w:rsidR="009F4BA3" w:rsidRDefault="009F4BA3" w:rsidP="009F4BA3">
            <w:pPr>
              <w:pStyle w:val="ListParagraph"/>
              <w:ind w:left="0"/>
              <w:rPr>
                <w:rFonts w:ascii="Arial" w:hAnsi="Arial" w:cs="Arial"/>
              </w:rPr>
            </w:pPr>
            <w:r w:rsidRPr="003F6AFD">
              <w:rPr>
                <w:rFonts w:ascii="Arial" w:hAnsi="Arial" w:cs="Arial"/>
              </w:rPr>
              <w:t>Stated Session Meeting</w:t>
            </w:r>
          </w:p>
        </w:tc>
      </w:tr>
      <w:tr w:rsidR="009F4BA3" w14:paraId="7B448AFB" w14:textId="77777777" w:rsidTr="009F4BA3">
        <w:tc>
          <w:tcPr>
            <w:tcW w:w="3962" w:type="dxa"/>
          </w:tcPr>
          <w:p w14:paraId="14DE6BE9" w14:textId="11EA0935" w:rsidR="009F4BA3" w:rsidRDefault="009F4BA3" w:rsidP="009F4BA3">
            <w:pPr>
              <w:pStyle w:val="ListParagraph"/>
              <w:ind w:left="0"/>
              <w:rPr>
                <w:rFonts w:ascii="Arial" w:hAnsi="Arial" w:cs="Arial"/>
              </w:rPr>
            </w:pPr>
            <w:r>
              <w:rPr>
                <w:rFonts w:ascii="Arial" w:hAnsi="Arial" w:cs="Arial"/>
              </w:rPr>
              <w:t>August 22</w:t>
            </w:r>
          </w:p>
        </w:tc>
        <w:tc>
          <w:tcPr>
            <w:tcW w:w="3919" w:type="dxa"/>
          </w:tcPr>
          <w:p w14:paraId="33DE8942" w14:textId="175ADEC5" w:rsidR="009F4BA3" w:rsidRDefault="009F4BA3" w:rsidP="009F4BA3">
            <w:pPr>
              <w:pStyle w:val="ListParagraph"/>
              <w:ind w:left="0"/>
              <w:rPr>
                <w:rFonts w:ascii="Arial" w:hAnsi="Arial" w:cs="Arial"/>
              </w:rPr>
            </w:pPr>
            <w:r w:rsidRPr="003F6AFD">
              <w:rPr>
                <w:rFonts w:ascii="Arial" w:hAnsi="Arial" w:cs="Arial"/>
              </w:rPr>
              <w:t>Stated Session Meeting</w:t>
            </w:r>
          </w:p>
        </w:tc>
      </w:tr>
      <w:tr w:rsidR="009F4BA3" w14:paraId="4A7B17A7" w14:textId="77777777" w:rsidTr="009F4BA3">
        <w:tc>
          <w:tcPr>
            <w:tcW w:w="3962" w:type="dxa"/>
          </w:tcPr>
          <w:p w14:paraId="0F94AF81" w14:textId="158E3845" w:rsidR="009F4BA3" w:rsidRDefault="009F4BA3" w:rsidP="009F4BA3">
            <w:pPr>
              <w:pStyle w:val="ListParagraph"/>
              <w:ind w:left="0"/>
              <w:rPr>
                <w:rFonts w:ascii="Arial" w:hAnsi="Arial" w:cs="Arial"/>
              </w:rPr>
            </w:pPr>
            <w:r>
              <w:rPr>
                <w:rFonts w:ascii="Arial" w:hAnsi="Arial" w:cs="Arial"/>
              </w:rPr>
              <w:t>September 26</w:t>
            </w:r>
          </w:p>
        </w:tc>
        <w:tc>
          <w:tcPr>
            <w:tcW w:w="3919" w:type="dxa"/>
          </w:tcPr>
          <w:p w14:paraId="561DA621" w14:textId="1420E411" w:rsidR="009F4BA3" w:rsidRDefault="009F4BA3" w:rsidP="009F4BA3">
            <w:pPr>
              <w:pStyle w:val="ListParagraph"/>
              <w:ind w:left="0"/>
              <w:rPr>
                <w:rFonts w:ascii="Arial" w:hAnsi="Arial" w:cs="Arial"/>
              </w:rPr>
            </w:pPr>
            <w:r w:rsidRPr="003F6AFD">
              <w:rPr>
                <w:rFonts w:ascii="Arial" w:hAnsi="Arial" w:cs="Arial"/>
              </w:rPr>
              <w:t>Stated Session Meeting</w:t>
            </w:r>
          </w:p>
        </w:tc>
      </w:tr>
      <w:tr w:rsidR="009F4BA3" w14:paraId="50D946DC" w14:textId="77777777" w:rsidTr="009F4BA3">
        <w:tc>
          <w:tcPr>
            <w:tcW w:w="3962" w:type="dxa"/>
          </w:tcPr>
          <w:p w14:paraId="6F474F6F" w14:textId="10DBED3C" w:rsidR="009F4BA3" w:rsidRDefault="009F4BA3" w:rsidP="009F4BA3">
            <w:pPr>
              <w:pStyle w:val="ListParagraph"/>
              <w:ind w:left="0"/>
              <w:rPr>
                <w:rFonts w:ascii="Arial" w:hAnsi="Arial" w:cs="Arial"/>
              </w:rPr>
            </w:pPr>
            <w:r>
              <w:rPr>
                <w:rFonts w:ascii="Arial" w:hAnsi="Arial" w:cs="Arial"/>
              </w:rPr>
              <w:t>October 24</w:t>
            </w:r>
          </w:p>
        </w:tc>
        <w:tc>
          <w:tcPr>
            <w:tcW w:w="3919" w:type="dxa"/>
          </w:tcPr>
          <w:p w14:paraId="1DBF5980" w14:textId="4CDA1201" w:rsidR="009F4BA3" w:rsidRDefault="009F4BA3" w:rsidP="009F4BA3">
            <w:pPr>
              <w:pStyle w:val="ListParagraph"/>
              <w:ind w:left="0"/>
              <w:rPr>
                <w:rFonts w:ascii="Arial" w:hAnsi="Arial" w:cs="Arial"/>
              </w:rPr>
            </w:pPr>
            <w:r w:rsidRPr="003F6AFD">
              <w:rPr>
                <w:rFonts w:ascii="Arial" w:hAnsi="Arial" w:cs="Arial"/>
              </w:rPr>
              <w:t>Stated Session Meeting</w:t>
            </w:r>
          </w:p>
        </w:tc>
      </w:tr>
      <w:tr w:rsidR="009F4BA3" w14:paraId="6389F7C6" w14:textId="77777777" w:rsidTr="009F4BA3">
        <w:tc>
          <w:tcPr>
            <w:tcW w:w="3962" w:type="dxa"/>
          </w:tcPr>
          <w:p w14:paraId="430A0A71" w14:textId="16F61BD7" w:rsidR="009F4BA3" w:rsidRDefault="009F4BA3" w:rsidP="009F4BA3">
            <w:pPr>
              <w:pStyle w:val="ListParagraph"/>
              <w:ind w:left="0"/>
              <w:rPr>
                <w:rFonts w:ascii="Arial" w:hAnsi="Arial" w:cs="Arial"/>
              </w:rPr>
            </w:pPr>
            <w:r>
              <w:rPr>
                <w:rFonts w:ascii="Arial" w:hAnsi="Arial" w:cs="Arial"/>
              </w:rPr>
              <w:t>December 5</w:t>
            </w:r>
          </w:p>
        </w:tc>
        <w:tc>
          <w:tcPr>
            <w:tcW w:w="3919" w:type="dxa"/>
          </w:tcPr>
          <w:p w14:paraId="733F6EC9" w14:textId="64F1822F" w:rsidR="009F4BA3" w:rsidRDefault="009F4BA3" w:rsidP="009F4BA3">
            <w:pPr>
              <w:pStyle w:val="ListParagraph"/>
              <w:ind w:left="0"/>
              <w:rPr>
                <w:rFonts w:ascii="Arial" w:hAnsi="Arial" w:cs="Arial"/>
              </w:rPr>
            </w:pPr>
            <w:r w:rsidRPr="003F6AFD">
              <w:rPr>
                <w:rFonts w:ascii="Arial" w:hAnsi="Arial" w:cs="Arial"/>
              </w:rPr>
              <w:t>Stated Session Meeting</w:t>
            </w:r>
          </w:p>
        </w:tc>
      </w:tr>
    </w:tbl>
    <w:p w14:paraId="65DE62A9" w14:textId="77777777" w:rsidR="00FA1587" w:rsidRPr="00F27F31" w:rsidRDefault="00FA1587" w:rsidP="00FA1587">
      <w:pPr>
        <w:pStyle w:val="ListParagraph"/>
        <w:ind w:left="975"/>
        <w:rPr>
          <w:rFonts w:ascii="Arial" w:hAnsi="Arial" w:cs="Arial"/>
          <w:sz w:val="22"/>
          <w:szCs w:val="22"/>
        </w:rPr>
      </w:pPr>
    </w:p>
    <w:p w14:paraId="5DC5012E" w14:textId="6EBC69F9"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sidR="00B30164">
        <w:rPr>
          <w:rFonts w:ascii="Arial" w:hAnsi="Arial" w:cs="Arial"/>
          <w:sz w:val="22"/>
          <w:szCs w:val="22"/>
        </w:rPr>
        <w:t xml:space="preserve"> </w:t>
      </w:r>
      <w:r w:rsidR="00410878">
        <w:rPr>
          <w:rFonts w:ascii="Arial" w:hAnsi="Arial" w:cs="Arial"/>
          <w:sz w:val="22"/>
          <w:szCs w:val="22"/>
        </w:rPr>
        <w:t>Cory Hill reported that we ended the year better than we would have expected</w:t>
      </w:r>
      <w:r w:rsidR="006774F8">
        <w:rPr>
          <w:rFonts w:ascii="Arial" w:hAnsi="Arial" w:cs="Arial"/>
          <w:sz w:val="22"/>
          <w:szCs w:val="22"/>
        </w:rPr>
        <w:t xml:space="preserve"> back in the spring at the beginning of the pandemic</w:t>
      </w:r>
      <w:r w:rsidR="00410878">
        <w:rPr>
          <w:rFonts w:ascii="Arial" w:hAnsi="Arial" w:cs="Arial"/>
          <w:sz w:val="22"/>
          <w:szCs w:val="22"/>
        </w:rPr>
        <w:t xml:space="preserve">.  Receipts were about what we budgeted but expenses were less so we had a surplus of about $72,000.  The Moderator said that Randy wanted us to know </w:t>
      </w:r>
      <w:r w:rsidR="003B4265">
        <w:rPr>
          <w:rFonts w:ascii="Arial" w:hAnsi="Arial" w:cs="Arial"/>
          <w:sz w:val="22"/>
          <w:szCs w:val="22"/>
        </w:rPr>
        <w:t>that</w:t>
      </w:r>
      <w:r w:rsidR="00410878">
        <w:rPr>
          <w:rFonts w:ascii="Arial" w:hAnsi="Arial" w:cs="Arial"/>
          <w:sz w:val="22"/>
          <w:szCs w:val="22"/>
        </w:rPr>
        <w:t xml:space="preserve"> </w:t>
      </w:r>
      <w:r w:rsidR="003B4265">
        <w:rPr>
          <w:rFonts w:ascii="Arial" w:hAnsi="Arial" w:cs="Arial"/>
          <w:sz w:val="22"/>
          <w:szCs w:val="22"/>
        </w:rPr>
        <w:t>if</w:t>
      </w:r>
      <w:r w:rsidR="00410878">
        <w:rPr>
          <w:rFonts w:ascii="Arial" w:hAnsi="Arial" w:cs="Arial"/>
          <w:sz w:val="22"/>
          <w:szCs w:val="22"/>
        </w:rPr>
        <w:t xml:space="preserve"> we include</w:t>
      </w:r>
      <w:r w:rsidR="006774F8">
        <w:rPr>
          <w:rFonts w:ascii="Arial" w:hAnsi="Arial" w:cs="Arial"/>
          <w:sz w:val="22"/>
          <w:szCs w:val="22"/>
        </w:rPr>
        <w:t>d</w:t>
      </w:r>
      <w:r w:rsidR="00410878">
        <w:rPr>
          <w:rFonts w:ascii="Arial" w:hAnsi="Arial" w:cs="Arial"/>
          <w:sz w:val="22"/>
          <w:szCs w:val="22"/>
        </w:rPr>
        <w:t xml:space="preserve"> all receipts the total was almost $1.6M which includes giving to designated funds.  Mary asked if that didn’t to include the food or in-k</w:t>
      </w:r>
      <w:r w:rsidR="006774F8">
        <w:rPr>
          <w:rFonts w:ascii="Arial" w:hAnsi="Arial" w:cs="Arial"/>
          <w:sz w:val="22"/>
          <w:szCs w:val="22"/>
        </w:rPr>
        <w:t>ind donations.  Randy confirmed it did not include in-kind donations.</w:t>
      </w:r>
    </w:p>
    <w:p w14:paraId="6ECD8E13" w14:textId="77777777" w:rsidR="00B676BE" w:rsidRDefault="00B676BE" w:rsidP="004E19E9">
      <w:pPr>
        <w:rPr>
          <w:rFonts w:ascii="Arial" w:hAnsi="Arial" w:cs="Arial"/>
          <w:sz w:val="22"/>
          <w:szCs w:val="22"/>
        </w:rPr>
      </w:pPr>
    </w:p>
    <w:p w14:paraId="708DC551" w14:textId="4D3A69BF"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410878">
        <w:rPr>
          <w:rFonts w:ascii="Arial" w:hAnsi="Arial" w:cs="Arial"/>
          <w:sz w:val="22"/>
          <w:szCs w:val="22"/>
        </w:rPr>
        <w:t xml:space="preserve">Cindy Littlejohn </w:t>
      </w:r>
      <w:r w:rsidR="007F7992">
        <w:rPr>
          <w:rFonts w:ascii="Arial" w:hAnsi="Arial" w:cs="Arial"/>
          <w:sz w:val="22"/>
          <w:szCs w:val="22"/>
        </w:rPr>
        <w:t xml:space="preserve">said the Deacons had </w:t>
      </w:r>
      <w:r w:rsidR="00410878">
        <w:rPr>
          <w:rFonts w:ascii="Arial" w:hAnsi="Arial" w:cs="Arial"/>
          <w:sz w:val="22"/>
          <w:szCs w:val="22"/>
        </w:rPr>
        <w:t xml:space="preserve">discussed stepping up </w:t>
      </w:r>
      <w:r w:rsidR="007F7992">
        <w:rPr>
          <w:rFonts w:ascii="Arial" w:hAnsi="Arial" w:cs="Arial"/>
          <w:sz w:val="22"/>
          <w:szCs w:val="22"/>
        </w:rPr>
        <w:t>support of the</w:t>
      </w:r>
      <w:r w:rsidR="00410878">
        <w:rPr>
          <w:rFonts w:ascii="Arial" w:hAnsi="Arial" w:cs="Arial"/>
          <w:sz w:val="22"/>
          <w:szCs w:val="22"/>
        </w:rPr>
        <w:t xml:space="preserve"> meal train.  Because there were so few families who participated in the outdoor pi</w:t>
      </w:r>
      <w:r w:rsidR="007F7992">
        <w:rPr>
          <w:rFonts w:ascii="Arial" w:hAnsi="Arial" w:cs="Arial"/>
          <w:sz w:val="22"/>
          <w:szCs w:val="22"/>
        </w:rPr>
        <w:t xml:space="preserve">cnic in November, future fellowship luncheons are on hold.  She said that Manna on Meridian </w:t>
      </w:r>
      <w:r w:rsidR="003B4265">
        <w:rPr>
          <w:rFonts w:ascii="Arial" w:hAnsi="Arial" w:cs="Arial"/>
          <w:sz w:val="22"/>
          <w:szCs w:val="22"/>
        </w:rPr>
        <w:t>served 214</w:t>
      </w:r>
      <w:r w:rsidR="00410878">
        <w:rPr>
          <w:rFonts w:ascii="Arial" w:hAnsi="Arial" w:cs="Arial"/>
          <w:sz w:val="22"/>
          <w:szCs w:val="22"/>
        </w:rPr>
        <w:t xml:space="preserve"> households in December which was a significant increase over </w:t>
      </w:r>
      <w:r w:rsidR="007F7992">
        <w:rPr>
          <w:rFonts w:ascii="Arial" w:hAnsi="Arial" w:cs="Arial"/>
          <w:sz w:val="22"/>
          <w:szCs w:val="22"/>
        </w:rPr>
        <w:t>the previous December</w:t>
      </w:r>
      <w:r w:rsidR="00410878">
        <w:rPr>
          <w:rFonts w:ascii="Arial" w:hAnsi="Arial" w:cs="Arial"/>
          <w:sz w:val="22"/>
          <w:szCs w:val="22"/>
        </w:rPr>
        <w:t>.  Faith is the host</w:t>
      </w:r>
      <w:r w:rsidR="007F7992">
        <w:rPr>
          <w:rFonts w:ascii="Arial" w:hAnsi="Arial" w:cs="Arial"/>
          <w:sz w:val="22"/>
          <w:szCs w:val="22"/>
        </w:rPr>
        <w:t xml:space="preserve"> church for Manna in February</w:t>
      </w:r>
      <w:r w:rsidR="00410878">
        <w:rPr>
          <w:rFonts w:ascii="Arial" w:hAnsi="Arial" w:cs="Arial"/>
          <w:sz w:val="22"/>
          <w:szCs w:val="22"/>
        </w:rPr>
        <w:t xml:space="preserve"> </w:t>
      </w:r>
      <w:r w:rsidR="006B7512">
        <w:rPr>
          <w:rFonts w:ascii="Arial" w:hAnsi="Arial" w:cs="Arial"/>
          <w:sz w:val="22"/>
          <w:szCs w:val="22"/>
        </w:rPr>
        <w:t>and will be seeking volunteers</w:t>
      </w:r>
      <w:r w:rsidR="00410878">
        <w:rPr>
          <w:rFonts w:ascii="Arial" w:hAnsi="Arial" w:cs="Arial"/>
          <w:sz w:val="22"/>
          <w:szCs w:val="22"/>
        </w:rPr>
        <w:t xml:space="preserve">.  Manna needs peanut butter donations.  Backpack program looking for volunteers.  </w:t>
      </w:r>
      <w:r w:rsidR="006B7512">
        <w:rPr>
          <w:rFonts w:ascii="Arial" w:hAnsi="Arial" w:cs="Arial"/>
          <w:sz w:val="22"/>
          <w:szCs w:val="22"/>
        </w:rPr>
        <w:t xml:space="preserve">Deacons are planning for </w:t>
      </w:r>
      <w:r w:rsidR="00410878">
        <w:rPr>
          <w:rFonts w:ascii="Arial" w:hAnsi="Arial" w:cs="Arial"/>
          <w:sz w:val="22"/>
          <w:szCs w:val="22"/>
        </w:rPr>
        <w:t>Habitat for Humanity in</w:t>
      </w:r>
      <w:r w:rsidR="006B7512">
        <w:rPr>
          <w:rFonts w:ascii="Arial" w:hAnsi="Arial" w:cs="Arial"/>
          <w:sz w:val="22"/>
          <w:szCs w:val="22"/>
        </w:rPr>
        <w:t xml:space="preserve">stead of </w:t>
      </w:r>
      <w:r w:rsidR="00410878">
        <w:rPr>
          <w:rFonts w:ascii="Arial" w:hAnsi="Arial" w:cs="Arial"/>
          <w:sz w:val="22"/>
          <w:szCs w:val="22"/>
        </w:rPr>
        <w:t>mission trips.  Next Diaconate meeting is Feb 7</w:t>
      </w:r>
      <w:r w:rsidR="00410878" w:rsidRPr="00410878">
        <w:rPr>
          <w:rFonts w:ascii="Arial" w:hAnsi="Arial" w:cs="Arial"/>
          <w:sz w:val="22"/>
          <w:szCs w:val="22"/>
          <w:vertAlign w:val="superscript"/>
        </w:rPr>
        <w:t>th</w:t>
      </w:r>
      <w:r w:rsidR="00410878">
        <w:rPr>
          <w:rFonts w:ascii="Arial" w:hAnsi="Arial" w:cs="Arial"/>
          <w:sz w:val="22"/>
          <w:szCs w:val="22"/>
        </w:rPr>
        <w:t>. Susie Clemons is the diaconate rep for February.</w:t>
      </w:r>
    </w:p>
    <w:p w14:paraId="43C643BB" w14:textId="77777777" w:rsidR="00B676BE" w:rsidRDefault="00B676BE" w:rsidP="004E19E9">
      <w:pPr>
        <w:rPr>
          <w:rFonts w:ascii="Arial" w:hAnsi="Arial" w:cs="Arial"/>
          <w:sz w:val="22"/>
          <w:szCs w:val="22"/>
        </w:rPr>
      </w:pPr>
    </w:p>
    <w:p w14:paraId="70EA0246" w14:textId="7DF1657A"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760ED0">
        <w:rPr>
          <w:rFonts w:ascii="Arial" w:hAnsi="Arial" w:cs="Arial"/>
          <w:sz w:val="22"/>
          <w:szCs w:val="22"/>
        </w:rPr>
        <w:t xml:space="preserve">Hearing no such request, the Moderator </w:t>
      </w:r>
      <w:r w:rsidR="007A15EA">
        <w:rPr>
          <w:rFonts w:ascii="Arial" w:hAnsi="Arial" w:cs="Arial"/>
          <w:sz w:val="22"/>
          <w:szCs w:val="22"/>
        </w:rPr>
        <w:t xml:space="preserve">asked if there was a motion to approve the consent agenda.  </w:t>
      </w:r>
      <w:r w:rsidR="009573FE">
        <w:rPr>
          <w:rFonts w:ascii="Arial" w:hAnsi="Arial" w:cs="Arial"/>
          <w:sz w:val="22"/>
          <w:szCs w:val="22"/>
        </w:rPr>
        <w:t>Neal Evans</w:t>
      </w:r>
      <w:r w:rsidR="00760ED0">
        <w:rPr>
          <w:rFonts w:ascii="Arial" w:hAnsi="Arial" w:cs="Arial"/>
          <w:sz w:val="22"/>
          <w:szCs w:val="22"/>
        </w:rPr>
        <w:t xml:space="preserve"> moved approval and </w:t>
      </w:r>
      <w:r w:rsidR="00760ED0" w:rsidRPr="009573FE">
        <w:rPr>
          <w:rFonts w:ascii="Arial" w:hAnsi="Arial" w:cs="Arial"/>
          <w:sz w:val="22"/>
          <w:szCs w:val="22"/>
        </w:rPr>
        <w:t>Mary Keyt</w:t>
      </w:r>
      <w:r w:rsidR="00760ED0">
        <w:rPr>
          <w:rFonts w:ascii="Arial" w:hAnsi="Arial" w:cs="Arial"/>
          <w:sz w:val="22"/>
          <w:szCs w:val="22"/>
        </w:rPr>
        <w:t xml:space="preserve"> seconded the motion.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3AF384B5" w14:textId="75627098" w:rsidR="00453AF9" w:rsidRPr="00453AF9" w:rsidRDefault="006C415B" w:rsidP="00453AF9">
      <w:pPr>
        <w:pStyle w:val="ListParagraph"/>
        <w:numPr>
          <w:ilvl w:val="0"/>
          <w:numId w:val="16"/>
        </w:numPr>
        <w:rPr>
          <w:rFonts w:ascii="Arial" w:hAnsi="Arial" w:cs="Arial"/>
          <w:color w:val="222222"/>
          <w:sz w:val="22"/>
          <w:szCs w:val="22"/>
          <w:shd w:val="clear" w:color="auto" w:fill="FFFFFF"/>
        </w:rPr>
      </w:pPr>
      <w:r w:rsidRPr="00453AF9">
        <w:rPr>
          <w:rFonts w:ascii="Arial" w:hAnsi="Arial" w:cs="Arial"/>
          <w:b/>
          <w:color w:val="222222"/>
          <w:sz w:val="22"/>
          <w:szCs w:val="22"/>
          <w:shd w:val="clear" w:color="auto" w:fill="FFFFFF"/>
        </w:rPr>
        <w:t>Stewardship</w:t>
      </w:r>
      <w:r w:rsidR="00C9246B" w:rsidRPr="00453AF9">
        <w:rPr>
          <w:rFonts w:ascii="Arial" w:hAnsi="Arial" w:cs="Arial"/>
          <w:b/>
          <w:color w:val="222222"/>
          <w:sz w:val="22"/>
          <w:szCs w:val="22"/>
          <w:shd w:val="clear" w:color="auto" w:fill="FFFFFF"/>
        </w:rPr>
        <w:t xml:space="preserve"> Committee</w:t>
      </w:r>
      <w:r w:rsidR="00C9246B" w:rsidRPr="00453AF9">
        <w:rPr>
          <w:rFonts w:ascii="Arial" w:hAnsi="Arial" w:cs="Arial"/>
          <w:color w:val="222222"/>
          <w:sz w:val="22"/>
          <w:szCs w:val="22"/>
          <w:shd w:val="clear" w:color="auto" w:fill="FFFFFF"/>
        </w:rPr>
        <w:t xml:space="preserve"> </w:t>
      </w:r>
      <w:r w:rsidR="00453AF9" w:rsidRPr="00453AF9">
        <w:rPr>
          <w:rFonts w:ascii="Arial" w:hAnsi="Arial" w:cs="Arial"/>
          <w:color w:val="222222"/>
          <w:sz w:val="22"/>
          <w:szCs w:val="22"/>
          <w:shd w:val="clear" w:color="auto" w:fill="FFFFFF"/>
        </w:rPr>
        <w:t>r</w:t>
      </w:r>
      <w:r w:rsidR="00C9246B" w:rsidRPr="00453AF9">
        <w:rPr>
          <w:rFonts w:ascii="Arial" w:hAnsi="Arial" w:cs="Arial"/>
          <w:color w:val="222222"/>
          <w:sz w:val="22"/>
          <w:szCs w:val="22"/>
          <w:shd w:val="clear" w:color="auto" w:fill="FFFFFF"/>
        </w:rPr>
        <w:t>equest</w:t>
      </w:r>
      <w:r w:rsidR="00453AF9" w:rsidRPr="00453AF9">
        <w:rPr>
          <w:rFonts w:ascii="Arial" w:hAnsi="Arial" w:cs="Arial"/>
          <w:color w:val="222222"/>
          <w:sz w:val="22"/>
          <w:szCs w:val="22"/>
          <w:shd w:val="clear" w:color="auto" w:fill="FFFFFF"/>
        </w:rPr>
        <w:t>ed</w:t>
      </w:r>
      <w:r w:rsidR="00C9246B" w:rsidRPr="00453AF9">
        <w:rPr>
          <w:rFonts w:ascii="Arial" w:hAnsi="Arial" w:cs="Arial"/>
          <w:color w:val="222222"/>
          <w:sz w:val="22"/>
          <w:szCs w:val="22"/>
          <w:shd w:val="clear" w:color="auto" w:fill="FFFFFF"/>
        </w:rPr>
        <w:t xml:space="preserve"> that </w:t>
      </w:r>
      <w:r w:rsidR="00453AF9" w:rsidRPr="00453AF9">
        <w:rPr>
          <w:rFonts w:ascii="Arial" w:hAnsi="Arial" w:cs="Arial"/>
          <w:color w:val="222222"/>
          <w:sz w:val="22"/>
          <w:szCs w:val="22"/>
          <w:shd w:val="clear" w:color="auto" w:fill="FFFFFF"/>
        </w:rPr>
        <w:t xml:space="preserve">the </w:t>
      </w:r>
      <w:r w:rsidR="00C9246B" w:rsidRPr="00453AF9">
        <w:rPr>
          <w:rFonts w:ascii="Arial" w:hAnsi="Arial" w:cs="Arial"/>
          <w:color w:val="222222"/>
          <w:sz w:val="22"/>
          <w:szCs w:val="22"/>
          <w:shd w:val="clear" w:color="auto" w:fill="FFFFFF"/>
        </w:rPr>
        <w:t xml:space="preserve">Session approve </w:t>
      </w:r>
      <w:r w:rsidR="00453AF9" w:rsidRPr="00453AF9">
        <w:rPr>
          <w:rFonts w:ascii="Arial" w:hAnsi="Arial" w:cs="Arial"/>
          <w:color w:val="222222"/>
          <w:sz w:val="22"/>
          <w:szCs w:val="22"/>
          <w:shd w:val="clear" w:color="auto" w:fill="FFFFFF"/>
        </w:rPr>
        <w:t>the membership report which included the following changes to the church rolls:</w:t>
      </w:r>
    </w:p>
    <w:p w14:paraId="36C94121" w14:textId="77777777" w:rsidR="00453AF9" w:rsidRDefault="00453AF9" w:rsidP="00453AF9">
      <w:pPr>
        <w:pStyle w:val="ListParagraph"/>
        <w:ind w:left="1080"/>
        <w:rPr>
          <w:rFonts w:ascii="Arial" w:hAnsi="Arial" w:cs="Arial"/>
          <w:b/>
          <w:color w:val="222222"/>
          <w:sz w:val="22"/>
          <w:szCs w:val="22"/>
          <w:shd w:val="clear" w:color="auto" w:fill="FFFFFF"/>
        </w:rPr>
      </w:pPr>
    </w:p>
    <w:p w14:paraId="236D6E7B" w14:textId="777F2802" w:rsidR="00453AF9" w:rsidRPr="00453AF9" w:rsidRDefault="00453AF9" w:rsidP="00453AF9">
      <w:pPr>
        <w:pStyle w:val="ListParagraph"/>
        <w:ind w:left="1080"/>
        <w:rPr>
          <w:rFonts w:ascii="Arial" w:hAnsi="Arial" w:cs="Arial"/>
          <w:color w:val="222222"/>
          <w:sz w:val="22"/>
          <w:szCs w:val="22"/>
          <w:shd w:val="clear" w:color="auto" w:fill="FFFFFF"/>
        </w:rPr>
      </w:pPr>
      <w:r w:rsidRPr="00453AF9">
        <w:rPr>
          <w:rFonts w:ascii="Arial" w:hAnsi="Arial" w:cs="Arial"/>
          <w:color w:val="222222"/>
          <w:sz w:val="22"/>
          <w:szCs w:val="22"/>
          <w:shd w:val="clear" w:color="auto" w:fill="FFFFFF"/>
        </w:rPr>
        <w:t xml:space="preserve">Members to be Dropped from Active Roll: </w:t>
      </w:r>
      <w:r w:rsidR="00533B51">
        <w:rPr>
          <w:rFonts w:ascii="Arial" w:hAnsi="Arial" w:cs="Arial"/>
          <w:color w:val="222222"/>
          <w:sz w:val="22"/>
          <w:szCs w:val="22"/>
          <w:shd w:val="clear" w:color="auto" w:fill="FFFFFF"/>
        </w:rPr>
        <w:t>John and Debi York</w:t>
      </w:r>
    </w:p>
    <w:p w14:paraId="683AE753" w14:textId="70898436" w:rsidR="00453AF9" w:rsidRPr="00453AF9" w:rsidRDefault="00453AF9"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Total membership of 82</w:t>
      </w:r>
      <w:r w:rsidR="00533B51">
        <w:rPr>
          <w:rFonts w:ascii="Arial" w:hAnsi="Arial" w:cs="Arial"/>
          <w:color w:val="222222"/>
          <w:sz w:val="22"/>
          <w:szCs w:val="22"/>
          <w:shd w:val="clear" w:color="auto" w:fill="FFFFFF"/>
        </w:rPr>
        <w:t>4</w:t>
      </w:r>
    </w:p>
    <w:p w14:paraId="76ED2C78" w14:textId="77777777" w:rsidR="00684100" w:rsidRDefault="00684100" w:rsidP="006C415B">
      <w:pPr>
        <w:ind w:left="360"/>
        <w:rPr>
          <w:rFonts w:ascii="Arial" w:hAnsi="Arial" w:cs="Arial"/>
          <w:color w:val="222222"/>
          <w:sz w:val="22"/>
          <w:szCs w:val="22"/>
          <w:shd w:val="clear" w:color="auto" w:fill="FFFFFF"/>
        </w:rPr>
      </w:pPr>
    </w:p>
    <w:p w14:paraId="46DBE003" w14:textId="6783943D" w:rsidR="006C415B" w:rsidRPr="00397E37" w:rsidRDefault="00397E37" w:rsidP="00FA1587">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Adults &amp; Families</w:t>
      </w:r>
      <w:r w:rsidRPr="00FA1587">
        <w:rPr>
          <w:rFonts w:ascii="Arial" w:hAnsi="Arial" w:cs="Arial"/>
          <w:b/>
          <w:color w:val="222222"/>
          <w:sz w:val="22"/>
          <w:szCs w:val="22"/>
          <w:shd w:val="clear" w:color="auto" w:fill="FFFFFF"/>
        </w:rPr>
        <w:t xml:space="preserve"> </w:t>
      </w:r>
      <w:r w:rsidR="00684100" w:rsidRPr="00FA1587">
        <w:rPr>
          <w:rFonts w:ascii="Arial" w:hAnsi="Arial" w:cs="Arial"/>
          <w:b/>
          <w:color w:val="222222"/>
          <w:sz w:val="22"/>
          <w:szCs w:val="22"/>
          <w:shd w:val="clear" w:color="auto" w:fill="FFFFFF"/>
        </w:rPr>
        <w:t xml:space="preserve">Committee </w:t>
      </w:r>
      <w:r>
        <w:rPr>
          <w:rFonts w:ascii="Arial" w:hAnsi="Arial" w:cs="Arial"/>
          <w:color w:val="222222"/>
          <w:sz w:val="22"/>
          <w:szCs w:val="22"/>
          <w:shd w:val="clear" w:color="auto" w:fill="FFFFFF"/>
        </w:rPr>
        <w:t xml:space="preserve">requested the Session’s </w:t>
      </w:r>
      <w:r>
        <w:rPr>
          <w:rFonts w:ascii="Arial" w:hAnsi="Arial" w:cs="Arial"/>
          <w:sz w:val="22"/>
          <w:szCs w:val="22"/>
        </w:rPr>
        <w:t xml:space="preserve">approval of the book </w:t>
      </w:r>
      <w:r w:rsidRPr="00397E37">
        <w:rPr>
          <w:rFonts w:ascii="Arial" w:hAnsi="Arial" w:cs="Arial"/>
          <w:i/>
          <w:sz w:val="22"/>
          <w:szCs w:val="22"/>
        </w:rPr>
        <w:t>We Are Called to Be A Movement</w:t>
      </w:r>
      <w:r>
        <w:rPr>
          <w:rFonts w:ascii="Arial" w:hAnsi="Arial" w:cs="Arial"/>
          <w:sz w:val="22"/>
          <w:szCs w:val="22"/>
        </w:rPr>
        <w:t xml:space="preserve"> </w:t>
      </w:r>
      <w:r w:rsidR="003B4265">
        <w:rPr>
          <w:rFonts w:ascii="Arial" w:hAnsi="Arial" w:cs="Arial"/>
          <w:sz w:val="22"/>
          <w:szCs w:val="22"/>
        </w:rPr>
        <w:t>by Rev</w:t>
      </w:r>
      <w:r>
        <w:rPr>
          <w:rFonts w:ascii="Arial" w:hAnsi="Arial" w:cs="Arial"/>
          <w:sz w:val="22"/>
          <w:szCs w:val="22"/>
        </w:rPr>
        <w:t xml:space="preserve"> William J Barber II as the study for the Lenten season.</w:t>
      </w:r>
    </w:p>
    <w:p w14:paraId="7C7D1900" w14:textId="77777777" w:rsidR="00397E37" w:rsidRPr="00FA1587" w:rsidRDefault="00397E37" w:rsidP="00397E37">
      <w:pPr>
        <w:pStyle w:val="ListParagraph"/>
        <w:ind w:left="1080"/>
        <w:rPr>
          <w:rFonts w:ascii="Arial" w:hAnsi="Arial" w:cs="Arial"/>
          <w:color w:val="222222"/>
          <w:sz w:val="22"/>
          <w:szCs w:val="22"/>
          <w:shd w:val="clear" w:color="auto" w:fill="FFFFFF"/>
        </w:rPr>
      </w:pPr>
    </w:p>
    <w:p w14:paraId="224E0670" w14:textId="34792D44" w:rsidR="00FA1587" w:rsidRPr="00397E37" w:rsidRDefault="00397E37" w:rsidP="00FA1587">
      <w:pPr>
        <w:pStyle w:val="ListParagraph"/>
        <w:numPr>
          <w:ilvl w:val="0"/>
          <w:numId w:val="16"/>
        </w:numPr>
        <w:rPr>
          <w:rFonts w:ascii="Arial" w:hAnsi="Arial" w:cs="Arial"/>
          <w:color w:val="222222"/>
          <w:sz w:val="22"/>
          <w:szCs w:val="22"/>
          <w:shd w:val="clear" w:color="auto" w:fill="FFFFFF"/>
        </w:rPr>
      </w:pPr>
      <w:r w:rsidRPr="00FA1587">
        <w:rPr>
          <w:rFonts w:ascii="Arial" w:hAnsi="Arial" w:cs="Arial"/>
          <w:b/>
          <w:color w:val="222222"/>
          <w:sz w:val="22"/>
          <w:szCs w:val="22"/>
          <w:shd w:val="clear" w:color="auto" w:fill="FFFFFF"/>
        </w:rPr>
        <w:t>Youth &amp; Families</w:t>
      </w:r>
      <w:r>
        <w:rPr>
          <w:rFonts w:ascii="Arial" w:hAnsi="Arial" w:cs="Arial"/>
          <w:b/>
          <w:color w:val="222222"/>
          <w:sz w:val="22"/>
          <w:szCs w:val="22"/>
          <w:shd w:val="clear" w:color="auto" w:fill="FFFFFF"/>
        </w:rPr>
        <w:t xml:space="preserve"> </w:t>
      </w:r>
      <w:r w:rsidR="00FA1587">
        <w:rPr>
          <w:rFonts w:ascii="Arial" w:hAnsi="Arial" w:cs="Arial"/>
          <w:b/>
          <w:color w:val="222222"/>
          <w:sz w:val="22"/>
          <w:szCs w:val="22"/>
          <w:shd w:val="clear" w:color="auto" w:fill="FFFFFF"/>
        </w:rPr>
        <w:t xml:space="preserve">Committee </w:t>
      </w:r>
      <w:r>
        <w:rPr>
          <w:rFonts w:ascii="Arial" w:hAnsi="Arial" w:cs="Arial"/>
          <w:color w:val="222222"/>
          <w:sz w:val="22"/>
          <w:szCs w:val="22"/>
          <w:shd w:val="clear" w:color="auto" w:fill="FFFFFF"/>
        </w:rPr>
        <w:t xml:space="preserve">requested the Session’s </w:t>
      </w:r>
      <w:r w:rsidRPr="00397E37">
        <w:rPr>
          <w:rFonts w:ascii="Arial" w:hAnsi="Arial" w:cs="Arial"/>
          <w:color w:val="000000"/>
          <w:sz w:val="22"/>
          <w:szCs w:val="22"/>
        </w:rPr>
        <w:t xml:space="preserve">approval </w:t>
      </w:r>
      <w:r>
        <w:rPr>
          <w:rFonts w:ascii="Arial" w:hAnsi="Arial" w:cs="Arial"/>
          <w:color w:val="000000"/>
          <w:sz w:val="22"/>
          <w:szCs w:val="22"/>
        </w:rPr>
        <w:t>o</w:t>
      </w:r>
      <w:r w:rsidRPr="00397E37">
        <w:rPr>
          <w:rFonts w:ascii="Arial" w:hAnsi="Arial" w:cs="Arial"/>
          <w:color w:val="000000"/>
          <w:sz w:val="22"/>
          <w:szCs w:val="22"/>
        </w:rPr>
        <w:t>f</w:t>
      </w:r>
      <w:r>
        <w:rPr>
          <w:rFonts w:ascii="Arial" w:hAnsi="Arial" w:cs="Arial"/>
          <w:color w:val="000000"/>
          <w:sz w:val="22"/>
          <w:szCs w:val="22"/>
        </w:rPr>
        <w:t xml:space="preserve"> the </w:t>
      </w:r>
      <w:r w:rsidRPr="00397E37">
        <w:rPr>
          <w:rFonts w:ascii="Arial" w:hAnsi="Arial" w:cs="Arial"/>
          <w:color w:val="000000"/>
          <w:sz w:val="22"/>
          <w:szCs w:val="22"/>
        </w:rPr>
        <w:t xml:space="preserve"> curriculum,</w:t>
      </w:r>
      <w:r>
        <w:rPr>
          <w:rFonts w:ascii="Arial" w:hAnsi="Arial" w:cs="Arial"/>
          <w:color w:val="000000"/>
          <w:sz w:val="22"/>
          <w:szCs w:val="22"/>
        </w:rPr>
        <w:t xml:space="preserve"> </w:t>
      </w:r>
      <w:r w:rsidRPr="00397E37">
        <w:rPr>
          <w:rFonts w:ascii="Arial" w:hAnsi="Arial" w:cs="Arial"/>
          <w:i/>
          <w:color w:val="000000"/>
          <w:sz w:val="22"/>
          <w:szCs w:val="22"/>
        </w:rPr>
        <w:t>Anxiety as Opportunity for Spiritual Growth</w:t>
      </w:r>
      <w:r w:rsidRPr="00397E37">
        <w:rPr>
          <w:rFonts w:ascii="Arial" w:hAnsi="Arial" w:cs="Arial"/>
          <w:color w:val="000000"/>
          <w:sz w:val="22"/>
          <w:szCs w:val="22"/>
        </w:rPr>
        <w:t>, from Redeeming Babel and</w:t>
      </w:r>
      <w:r>
        <w:rPr>
          <w:rFonts w:ascii="Arial" w:hAnsi="Arial" w:cs="Arial"/>
          <w:color w:val="000000"/>
          <w:sz w:val="22"/>
          <w:szCs w:val="22"/>
        </w:rPr>
        <w:t xml:space="preserve"> </w:t>
      </w:r>
      <w:r w:rsidRPr="00397E37">
        <w:rPr>
          <w:rFonts w:ascii="Arial" w:hAnsi="Arial" w:cs="Arial"/>
          <w:color w:val="000000"/>
          <w:sz w:val="22"/>
          <w:szCs w:val="22"/>
        </w:rPr>
        <w:t>instructed by Curtis Chang, Professor at Duke Divinity School and SeniorFellow at Fuller Theological Seminary</w:t>
      </w:r>
    </w:p>
    <w:p w14:paraId="66352203" w14:textId="77777777" w:rsidR="00397E37" w:rsidRPr="00397E37" w:rsidRDefault="00397E37" w:rsidP="00397E37">
      <w:pPr>
        <w:pStyle w:val="ListParagraph"/>
        <w:ind w:left="1080"/>
        <w:rPr>
          <w:rFonts w:ascii="Arial" w:hAnsi="Arial" w:cs="Arial"/>
          <w:color w:val="222222"/>
          <w:sz w:val="22"/>
          <w:szCs w:val="22"/>
          <w:shd w:val="clear" w:color="auto" w:fill="FFFFFF"/>
        </w:rPr>
      </w:pPr>
    </w:p>
    <w:p w14:paraId="32AF879E" w14:textId="4912F331" w:rsidR="00FA1587" w:rsidRPr="00397E37" w:rsidRDefault="00FA1587" w:rsidP="00FA1587">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 xml:space="preserve">Personnel Committee </w:t>
      </w:r>
      <w:r w:rsidR="00397E37" w:rsidRPr="00397E37">
        <w:rPr>
          <w:rFonts w:ascii="Arial" w:hAnsi="Arial" w:cs="Arial"/>
          <w:color w:val="222222"/>
          <w:sz w:val="22"/>
          <w:szCs w:val="22"/>
          <w:shd w:val="clear" w:color="auto" w:fill="FFFFFF"/>
        </w:rPr>
        <w:t>requested the Session’s approval of</w:t>
      </w:r>
      <w:r w:rsidR="00397E37" w:rsidRPr="00397E37">
        <w:rPr>
          <w:rFonts w:ascii="Arial" w:hAnsi="Arial" w:cs="Arial"/>
          <w:color w:val="000000"/>
          <w:sz w:val="22"/>
          <w:szCs w:val="22"/>
        </w:rPr>
        <w:t xml:space="preserve"> the revised Position description for the Director of Christian Education for Children.</w:t>
      </w:r>
    </w:p>
    <w:p w14:paraId="286DC4C6" w14:textId="77777777" w:rsidR="00F154BF" w:rsidRPr="008544CA" w:rsidRDefault="00F154BF" w:rsidP="00C9246B">
      <w:pPr>
        <w:rPr>
          <w:rFonts w:ascii="Arial" w:hAnsi="Arial" w:cs="Arial"/>
          <w:sz w:val="22"/>
          <w:szCs w:val="22"/>
        </w:rPr>
      </w:pPr>
    </w:p>
    <w:p w14:paraId="02A30CA8" w14:textId="076DBA20"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r w:rsidR="004E19E9">
        <w:rPr>
          <w:rFonts w:ascii="Arial" w:eastAsia="Times New Roman" w:hAnsi="Arial" w:cs="Arial"/>
          <w:sz w:val="22"/>
          <w:szCs w:val="22"/>
        </w:rPr>
        <w:t>–</w:t>
      </w:r>
      <w:r>
        <w:rPr>
          <w:rFonts w:ascii="Arial" w:eastAsia="Times New Roman" w:hAnsi="Arial" w:cs="Arial"/>
          <w:sz w:val="22"/>
          <w:szCs w:val="22"/>
        </w:rPr>
        <w:t xml:space="preserve"> </w:t>
      </w:r>
    </w:p>
    <w:p w14:paraId="00359FD5" w14:textId="00BFC2FD" w:rsidR="0067116B" w:rsidRDefault="00C9246B" w:rsidP="0067116B">
      <w:pPr>
        <w:ind w:firstLine="360"/>
        <w:rPr>
          <w:rFonts w:ascii="Arial" w:hAnsi="Arial" w:cs="Arial"/>
          <w:color w:val="000000"/>
          <w:sz w:val="22"/>
          <w:szCs w:val="22"/>
        </w:rPr>
      </w:pPr>
      <w:r w:rsidRPr="00C9246B">
        <w:rPr>
          <w:rFonts w:ascii="Arial" w:hAnsi="Arial" w:cs="Arial"/>
          <w:sz w:val="22"/>
          <w:szCs w:val="22"/>
        </w:rPr>
        <w:t xml:space="preserve">a. </w:t>
      </w:r>
      <w:r w:rsidR="00FA1587">
        <w:rPr>
          <w:rFonts w:ascii="Arial" w:hAnsi="Arial" w:cs="Arial"/>
          <w:b/>
          <w:sz w:val="22"/>
          <w:szCs w:val="22"/>
        </w:rPr>
        <w:t>Witness</w:t>
      </w:r>
      <w:r w:rsidR="006C415B">
        <w:rPr>
          <w:rFonts w:ascii="Arial" w:hAnsi="Arial" w:cs="Arial"/>
          <w:b/>
          <w:sz w:val="22"/>
          <w:szCs w:val="22"/>
        </w:rPr>
        <w:t xml:space="preserve"> Committee</w:t>
      </w:r>
      <w:r w:rsidR="0067116B">
        <w:rPr>
          <w:rFonts w:ascii="Arial" w:hAnsi="Arial" w:cs="Arial"/>
          <w:sz w:val="22"/>
          <w:szCs w:val="22"/>
        </w:rPr>
        <w:t xml:space="preserve"> </w:t>
      </w:r>
      <w:r w:rsidR="00C97A83" w:rsidRPr="00C97A83">
        <w:rPr>
          <w:rFonts w:ascii="Arial" w:hAnsi="Arial" w:cs="Arial"/>
          <w:color w:val="000000"/>
          <w:sz w:val="22"/>
          <w:szCs w:val="22"/>
        </w:rPr>
        <w:t>proposed that the Session of Faith Presbyterian Church adopt and implement an Antiracism Initiative for the year of 2021. With the increasing recognition of the violence sustained by black, indigenous, and people of color, and with the growing awareness of the church’s complicity in racism from our earliest history, the purpose of the Initiative would be to educate, discuss, and suggest actions to be taken to support our brothers and sisters of color in whatever way we can.</w:t>
      </w:r>
    </w:p>
    <w:p w14:paraId="3F5ADBD5" w14:textId="77777777" w:rsidR="00516BD3" w:rsidRPr="00516BD3" w:rsidRDefault="00516BD3" w:rsidP="0067116B">
      <w:pPr>
        <w:ind w:firstLine="360"/>
        <w:rPr>
          <w:rFonts w:ascii="Arial" w:hAnsi="Arial" w:cs="Arial"/>
          <w:color w:val="000000"/>
          <w:sz w:val="22"/>
          <w:szCs w:val="22"/>
        </w:rPr>
      </w:pPr>
    </w:p>
    <w:p w14:paraId="1B6CFC6A" w14:textId="77777777" w:rsidR="00516BD3" w:rsidRDefault="00516BD3" w:rsidP="0067116B">
      <w:pPr>
        <w:ind w:firstLine="360"/>
        <w:rPr>
          <w:rFonts w:ascii="Arial" w:hAnsi="Arial" w:cs="Arial"/>
          <w:color w:val="000000"/>
          <w:sz w:val="22"/>
          <w:szCs w:val="22"/>
        </w:rPr>
      </w:pPr>
      <w:r w:rsidRPr="00516BD3">
        <w:rPr>
          <w:rFonts w:ascii="Arial" w:hAnsi="Arial" w:cs="Arial"/>
          <w:color w:val="000000"/>
          <w:sz w:val="22"/>
          <w:szCs w:val="22"/>
        </w:rPr>
        <w:t xml:space="preserve">In implementation of this Proposal, the Committee requests that the Session: </w:t>
      </w:r>
    </w:p>
    <w:p w14:paraId="3772B9A6" w14:textId="77777777" w:rsidR="00516BD3" w:rsidRDefault="00516BD3" w:rsidP="00516BD3">
      <w:pPr>
        <w:rPr>
          <w:rFonts w:ascii="Arial" w:hAnsi="Arial" w:cs="Arial"/>
          <w:color w:val="000000"/>
          <w:sz w:val="22"/>
          <w:szCs w:val="22"/>
        </w:rPr>
      </w:pPr>
      <w:r w:rsidRPr="00516BD3">
        <w:rPr>
          <w:rFonts w:ascii="Arial" w:hAnsi="Arial" w:cs="Arial"/>
          <w:color w:val="000000"/>
          <w:sz w:val="22"/>
          <w:szCs w:val="22"/>
        </w:rPr>
        <w:t>(1) Provide for</w:t>
      </w:r>
      <w:r>
        <w:rPr>
          <w:rFonts w:ascii="Arial" w:hAnsi="Arial" w:cs="Arial"/>
          <w:color w:val="000000"/>
          <w:sz w:val="22"/>
          <w:szCs w:val="22"/>
        </w:rPr>
        <w:t xml:space="preserve"> </w:t>
      </w:r>
      <w:r w:rsidRPr="00516BD3">
        <w:rPr>
          <w:rFonts w:ascii="Arial" w:hAnsi="Arial" w:cs="Arial"/>
          <w:color w:val="000000"/>
          <w:sz w:val="22"/>
          <w:szCs w:val="22"/>
        </w:rPr>
        <w:t>all Ruling Elders to participate in a study with the Witness Committee in furthering this</w:t>
      </w:r>
      <w:r>
        <w:rPr>
          <w:rFonts w:ascii="Arial" w:hAnsi="Arial" w:cs="Arial"/>
          <w:color w:val="000000"/>
          <w:sz w:val="22"/>
          <w:szCs w:val="22"/>
        </w:rPr>
        <w:t xml:space="preserve"> </w:t>
      </w:r>
      <w:r w:rsidRPr="00516BD3">
        <w:rPr>
          <w:rFonts w:ascii="Arial" w:hAnsi="Arial" w:cs="Arial"/>
          <w:color w:val="000000"/>
          <w:sz w:val="22"/>
          <w:szCs w:val="22"/>
        </w:rPr>
        <w:t>Initiative.</w:t>
      </w:r>
      <w:r w:rsidRPr="00516BD3">
        <w:rPr>
          <w:rFonts w:ascii="Arial" w:hAnsi="Arial" w:cs="Arial"/>
          <w:color w:val="000000"/>
          <w:sz w:val="22"/>
          <w:szCs w:val="22"/>
        </w:rPr>
        <w:br/>
      </w:r>
    </w:p>
    <w:p w14:paraId="519E4C0C" w14:textId="77777777" w:rsidR="00516BD3" w:rsidRDefault="00516BD3" w:rsidP="00516BD3">
      <w:pPr>
        <w:rPr>
          <w:rFonts w:ascii="Arial" w:hAnsi="Arial" w:cs="Arial"/>
          <w:color w:val="000000"/>
          <w:sz w:val="22"/>
          <w:szCs w:val="22"/>
        </w:rPr>
      </w:pPr>
      <w:r w:rsidRPr="00516BD3">
        <w:rPr>
          <w:rFonts w:ascii="Arial" w:hAnsi="Arial" w:cs="Arial"/>
          <w:color w:val="000000"/>
          <w:sz w:val="22"/>
          <w:szCs w:val="22"/>
        </w:rPr>
        <w:t>(2) Direct that each Committee evaluate their work and ministry to be more inclusive and to</w:t>
      </w:r>
      <w:r>
        <w:rPr>
          <w:rFonts w:ascii="Arial" w:hAnsi="Arial" w:cs="Arial"/>
          <w:color w:val="000000"/>
          <w:sz w:val="22"/>
          <w:szCs w:val="22"/>
        </w:rPr>
        <w:t xml:space="preserve"> </w:t>
      </w:r>
      <w:r w:rsidRPr="00516BD3">
        <w:rPr>
          <w:rFonts w:ascii="Arial" w:hAnsi="Arial" w:cs="Arial"/>
          <w:color w:val="000000"/>
          <w:sz w:val="22"/>
          <w:szCs w:val="22"/>
        </w:rPr>
        <w:t>consider how their work might support the efforts of antiracism.</w:t>
      </w:r>
      <w:r w:rsidRPr="00516BD3">
        <w:rPr>
          <w:rFonts w:ascii="Arial" w:hAnsi="Arial" w:cs="Arial"/>
          <w:color w:val="000000"/>
          <w:sz w:val="22"/>
          <w:szCs w:val="22"/>
        </w:rPr>
        <w:br/>
      </w:r>
    </w:p>
    <w:p w14:paraId="448A2386" w14:textId="77777777" w:rsidR="00516BD3" w:rsidRDefault="00516BD3" w:rsidP="00516BD3">
      <w:pPr>
        <w:rPr>
          <w:rFonts w:ascii="Arial" w:hAnsi="Arial" w:cs="Arial"/>
          <w:color w:val="000000"/>
          <w:sz w:val="22"/>
          <w:szCs w:val="22"/>
        </w:rPr>
      </w:pPr>
      <w:r w:rsidRPr="00516BD3">
        <w:rPr>
          <w:rFonts w:ascii="Arial" w:hAnsi="Arial" w:cs="Arial"/>
          <w:color w:val="000000"/>
          <w:sz w:val="22"/>
          <w:szCs w:val="22"/>
        </w:rPr>
        <w:t>(3) Authorize the Witness Committee, in conjunction with the Adults and Families</w:t>
      </w:r>
      <w:r w:rsidRPr="00516BD3">
        <w:rPr>
          <w:rFonts w:ascii="Arial" w:hAnsi="Arial" w:cs="Arial"/>
          <w:color w:val="000000"/>
          <w:sz w:val="22"/>
          <w:szCs w:val="22"/>
        </w:rPr>
        <w:br/>
        <w:t>Committee, to set up a year-long series of studies, field trips, and discussions to allow</w:t>
      </w:r>
      <w:r w:rsidRPr="00516BD3">
        <w:rPr>
          <w:rFonts w:ascii="Arial" w:hAnsi="Arial" w:cs="Arial"/>
          <w:color w:val="000000"/>
          <w:sz w:val="22"/>
          <w:szCs w:val="22"/>
        </w:rPr>
        <w:br/>
        <w:t>the congregation of Faith Presbyterian to participate more fully in the efforts represented</w:t>
      </w:r>
      <w:r w:rsidRPr="00516BD3">
        <w:rPr>
          <w:rFonts w:ascii="Arial" w:hAnsi="Arial" w:cs="Arial"/>
          <w:color w:val="000000"/>
          <w:sz w:val="22"/>
          <w:szCs w:val="22"/>
        </w:rPr>
        <w:br/>
        <w:t>by this Initiative.</w:t>
      </w:r>
      <w:r w:rsidRPr="00516BD3">
        <w:rPr>
          <w:rFonts w:ascii="Arial" w:hAnsi="Arial" w:cs="Arial"/>
          <w:color w:val="000000"/>
          <w:sz w:val="22"/>
          <w:szCs w:val="22"/>
        </w:rPr>
        <w:br/>
      </w:r>
    </w:p>
    <w:p w14:paraId="1BB04216" w14:textId="0281B735" w:rsidR="00516BD3" w:rsidRPr="00516BD3" w:rsidRDefault="00516BD3" w:rsidP="00516BD3">
      <w:pPr>
        <w:rPr>
          <w:rFonts w:ascii="Arial" w:hAnsi="Arial" w:cs="Arial"/>
          <w:sz w:val="22"/>
          <w:szCs w:val="22"/>
        </w:rPr>
      </w:pPr>
      <w:r w:rsidRPr="00516BD3">
        <w:rPr>
          <w:rFonts w:ascii="Arial" w:hAnsi="Arial" w:cs="Arial"/>
          <w:color w:val="000000"/>
          <w:sz w:val="22"/>
          <w:szCs w:val="22"/>
        </w:rPr>
        <w:t>(4) Authorize the Staff and Committees to reach out in concrete and loving ways to foster</w:t>
      </w:r>
      <w:r>
        <w:rPr>
          <w:rFonts w:ascii="Arial" w:hAnsi="Arial" w:cs="Arial"/>
          <w:color w:val="000000"/>
          <w:sz w:val="22"/>
          <w:szCs w:val="22"/>
        </w:rPr>
        <w:t xml:space="preserve"> </w:t>
      </w:r>
      <w:r w:rsidRPr="00516BD3">
        <w:rPr>
          <w:rFonts w:ascii="Arial" w:hAnsi="Arial" w:cs="Arial"/>
          <w:color w:val="000000"/>
          <w:sz w:val="22"/>
          <w:szCs w:val="22"/>
        </w:rPr>
        <w:t>a relationship of mutual respect and fellowship with Trinity United Presbyterian Church.</w:t>
      </w:r>
    </w:p>
    <w:p w14:paraId="0893EE6F" w14:textId="77777777" w:rsidR="0067116B" w:rsidRDefault="0067116B" w:rsidP="0067116B">
      <w:pPr>
        <w:ind w:firstLine="360"/>
        <w:rPr>
          <w:rFonts w:ascii="Arial" w:hAnsi="Arial" w:cs="Arial"/>
          <w:sz w:val="22"/>
          <w:szCs w:val="22"/>
        </w:rPr>
      </w:pPr>
    </w:p>
    <w:p w14:paraId="42E0E163" w14:textId="6C0DEDC3" w:rsidR="009573FE" w:rsidRDefault="009573FE" w:rsidP="0067116B">
      <w:pPr>
        <w:ind w:firstLine="360"/>
        <w:rPr>
          <w:rFonts w:ascii="Arial" w:hAnsi="Arial" w:cs="Arial"/>
          <w:sz w:val="22"/>
          <w:szCs w:val="22"/>
        </w:rPr>
      </w:pPr>
      <w:r>
        <w:rPr>
          <w:rFonts w:ascii="Arial" w:hAnsi="Arial" w:cs="Arial"/>
          <w:sz w:val="22"/>
          <w:szCs w:val="22"/>
        </w:rPr>
        <w:t xml:space="preserve">Lee Marsh (Moderator of the Witness Committee) provided some background about the origins of this action agenda item.  He mentioned the actions of the General Assembly regarding antiracism.  </w:t>
      </w:r>
    </w:p>
    <w:p w14:paraId="48337964" w14:textId="77777777" w:rsidR="009573FE" w:rsidRDefault="009573FE" w:rsidP="0067116B">
      <w:pPr>
        <w:ind w:firstLine="360"/>
        <w:rPr>
          <w:rFonts w:ascii="Arial" w:hAnsi="Arial" w:cs="Arial"/>
          <w:sz w:val="22"/>
          <w:szCs w:val="22"/>
        </w:rPr>
      </w:pPr>
    </w:p>
    <w:p w14:paraId="6D673ABD" w14:textId="42D9C180" w:rsidR="009573FE" w:rsidRDefault="009573FE" w:rsidP="0067116B">
      <w:pPr>
        <w:ind w:firstLine="360"/>
        <w:rPr>
          <w:rFonts w:ascii="Arial" w:hAnsi="Arial" w:cs="Arial"/>
          <w:sz w:val="22"/>
          <w:szCs w:val="22"/>
        </w:rPr>
      </w:pPr>
      <w:r>
        <w:rPr>
          <w:rFonts w:ascii="Arial" w:hAnsi="Arial" w:cs="Arial"/>
          <w:sz w:val="22"/>
          <w:szCs w:val="22"/>
        </w:rPr>
        <w:t xml:space="preserve">The Moderator asked if there were any discussion.  Hearing none, he called for a vote of the motion.  </w:t>
      </w:r>
      <w:r w:rsidRPr="009573FE">
        <w:rPr>
          <w:rFonts w:ascii="Arial" w:hAnsi="Arial" w:cs="Arial"/>
          <w:b/>
          <w:sz w:val="22"/>
          <w:szCs w:val="22"/>
        </w:rPr>
        <w:t>The motion was approved</w:t>
      </w:r>
      <w:r w:rsidR="006774F8">
        <w:rPr>
          <w:rFonts w:ascii="Arial" w:hAnsi="Arial" w:cs="Arial"/>
          <w:b/>
          <w:sz w:val="22"/>
          <w:szCs w:val="22"/>
        </w:rPr>
        <w:t xml:space="preserve"> but with at least one voting against the motion</w:t>
      </w:r>
      <w:r w:rsidRPr="009573FE">
        <w:rPr>
          <w:rFonts w:ascii="Arial" w:hAnsi="Arial" w:cs="Arial"/>
          <w:b/>
          <w:sz w:val="22"/>
          <w:szCs w:val="22"/>
        </w:rPr>
        <w:t>.</w:t>
      </w:r>
    </w:p>
    <w:p w14:paraId="0F708E40" w14:textId="77777777" w:rsidR="009573FE" w:rsidRPr="00C97A83" w:rsidRDefault="009573FE" w:rsidP="0067116B">
      <w:pPr>
        <w:ind w:firstLine="360"/>
        <w:rPr>
          <w:rFonts w:ascii="Arial" w:hAnsi="Arial" w:cs="Arial"/>
          <w:sz w:val="22"/>
          <w:szCs w:val="22"/>
        </w:rPr>
      </w:pPr>
    </w:p>
    <w:p w14:paraId="2DEF1195" w14:textId="063E9F4F" w:rsidR="00B00C35" w:rsidRDefault="0067116B" w:rsidP="00FA1587">
      <w:pPr>
        <w:ind w:firstLine="360"/>
        <w:rPr>
          <w:rFonts w:ascii="Arial" w:hAnsi="Arial" w:cs="Arial"/>
          <w:bCs/>
          <w:sz w:val="22"/>
          <w:szCs w:val="22"/>
        </w:rPr>
      </w:pPr>
      <w:r>
        <w:rPr>
          <w:rFonts w:ascii="Arial" w:hAnsi="Arial" w:cs="Arial"/>
          <w:sz w:val="22"/>
          <w:szCs w:val="22"/>
        </w:rPr>
        <w:t xml:space="preserve">b. </w:t>
      </w:r>
      <w:r w:rsidR="00FA1587">
        <w:rPr>
          <w:rFonts w:ascii="Arial" w:hAnsi="Arial" w:cs="Arial"/>
          <w:b/>
          <w:bCs/>
          <w:sz w:val="22"/>
          <w:szCs w:val="22"/>
        </w:rPr>
        <w:t>Witness</w:t>
      </w:r>
      <w:r w:rsidR="006C415B" w:rsidRPr="0067116B">
        <w:rPr>
          <w:rFonts w:ascii="Arial" w:hAnsi="Arial" w:cs="Arial"/>
          <w:b/>
          <w:bCs/>
          <w:sz w:val="22"/>
          <w:szCs w:val="22"/>
        </w:rPr>
        <w:t xml:space="preserve"> Committee</w:t>
      </w:r>
      <w:r w:rsidR="007F2E64">
        <w:rPr>
          <w:rFonts w:ascii="Arial" w:hAnsi="Arial" w:cs="Arial"/>
          <w:bCs/>
          <w:sz w:val="22"/>
          <w:szCs w:val="22"/>
        </w:rPr>
        <w:t xml:space="preserve"> requested approval the Session’s approval of proposed </w:t>
      </w:r>
      <w:r w:rsidR="00974DA7">
        <w:rPr>
          <w:rFonts w:ascii="Arial" w:hAnsi="Arial" w:cs="Arial"/>
          <w:bCs/>
          <w:sz w:val="22"/>
          <w:szCs w:val="22"/>
        </w:rPr>
        <w:t xml:space="preserve">2021 </w:t>
      </w:r>
      <w:r w:rsidR="007F2E64">
        <w:rPr>
          <w:rFonts w:ascii="Arial" w:hAnsi="Arial" w:cs="Arial"/>
          <w:bCs/>
          <w:sz w:val="22"/>
          <w:szCs w:val="22"/>
        </w:rPr>
        <w:t>budget</w:t>
      </w:r>
      <w:r w:rsidR="00974DA7">
        <w:rPr>
          <w:rFonts w:ascii="Arial" w:hAnsi="Arial" w:cs="Arial"/>
          <w:bCs/>
          <w:sz w:val="22"/>
          <w:szCs w:val="22"/>
        </w:rPr>
        <w:t xml:space="preserve"> of $61,450 includes an increase to Missionaries of $1,225</w:t>
      </w:r>
      <w:r w:rsidR="007F2E64">
        <w:rPr>
          <w:rFonts w:ascii="Arial" w:hAnsi="Arial" w:cs="Arial"/>
          <w:bCs/>
          <w:sz w:val="22"/>
          <w:szCs w:val="22"/>
        </w:rPr>
        <w:t>.</w:t>
      </w:r>
      <w:r w:rsidR="00974DA7">
        <w:rPr>
          <w:rFonts w:ascii="Arial" w:hAnsi="Arial" w:cs="Arial"/>
          <w:bCs/>
          <w:sz w:val="22"/>
          <w:szCs w:val="22"/>
        </w:rPr>
        <w:t xml:space="preserve">  The 2021 Budget proposed by Finance Committee is $61,425 for Witness Committee for a difference of $25.</w:t>
      </w:r>
    </w:p>
    <w:p w14:paraId="4A045145" w14:textId="4F22C651" w:rsidR="00DB0D76" w:rsidRDefault="00DB0D76" w:rsidP="00FA1587">
      <w:pPr>
        <w:ind w:firstLine="360"/>
        <w:rPr>
          <w:rFonts w:ascii="Arial" w:hAnsi="Arial" w:cs="Arial"/>
          <w:bCs/>
          <w:sz w:val="22"/>
          <w:szCs w:val="22"/>
        </w:rPr>
      </w:pPr>
      <w:r>
        <w:rPr>
          <w:rFonts w:ascii="Arial" w:hAnsi="Arial" w:cs="Arial"/>
          <w:sz w:val="22"/>
          <w:szCs w:val="22"/>
        </w:rPr>
        <w:lastRenderedPageBreak/>
        <w:t>Lee Marsh (Moderator of the Witness Committee) said that this request was included in the 2021 Budget action item from the Finance Committee and stated that it did not need to be on the action agenda as a separate item.</w:t>
      </w:r>
      <w:r w:rsidR="002B2355">
        <w:rPr>
          <w:rFonts w:ascii="Arial" w:hAnsi="Arial" w:cs="Arial"/>
          <w:sz w:val="22"/>
          <w:szCs w:val="22"/>
        </w:rPr>
        <w:t xml:space="preserve">  </w:t>
      </w:r>
      <w:r w:rsidR="002B2355" w:rsidRPr="006774F8">
        <w:rPr>
          <w:rFonts w:ascii="Arial" w:hAnsi="Arial" w:cs="Arial"/>
          <w:b/>
          <w:sz w:val="22"/>
          <w:szCs w:val="22"/>
        </w:rPr>
        <w:t>This item was withdrawn</w:t>
      </w:r>
      <w:r w:rsidR="002B2355">
        <w:rPr>
          <w:rFonts w:ascii="Arial" w:hAnsi="Arial" w:cs="Arial"/>
          <w:sz w:val="22"/>
          <w:szCs w:val="22"/>
        </w:rPr>
        <w:t>.</w:t>
      </w:r>
    </w:p>
    <w:p w14:paraId="17D917AF" w14:textId="77777777" w:rsidR="00DB0D76" w:rsidRDefault="00DB0D76" w:rsidP="00FA1587">
      <w:pPr>
        <w:ind w:firstLine="360"/>
        <w:rPr>
          <w:rFonts w:ascii="Arial" w:hAnsi="Arial" w:cs="Arial"/>
          <w:bCs/>
          <w:sz w:val="22"/>
          <w:szCs w:val="22"/>
        </w:rPr>
      </w:pPr>
    </w:p>
    <w:p w14:paraId="1EE37C8D" w14:textId="77777777" w:rsidR="00FA1587" w:rsidRDefault="00FA1587" w:rsidP="00FA1587">
      <w:pPr>
        <w:ind w:firstLine="360"/>
        <w:rPr>
          <w:rFonts w:ascii="Arial" w:hAnsi="Arial" w:cs="Arial"/>
          <w:b/>
          <w:sz w:val="22"/>
          <w:szCs w:val="22"/>
        </w:rPr>
      </w:pPr>
    </w:p>
    <w:p w14:paraId="3A8F9CEB" w14:textId="2C8CBB85" w:rsidR="00FA1587" w:rsidRDefault="00267254" w:rsidP="00FA1587">
      <w:pPr>
        <w:ind w:firstLine="360"/>
        <w:rPr>
          <w:rFonts w:ascii="Arial" w:hAnsi="Arial" w:cs="Arial"/>
          <w:color w:val="000000"/>
          <w:sz w:val="22"/>
          <w:szCs w:val="22"/>
        </w:rPr>
      </w:pPr>
      <w:r>
        <w:rPr>
          <w:rFonts w:ascii="Arial" w:hAnsi="Arial" w:cs="Arial"/>
          <w:sz w:val="22"/>
          <w:szCs w:val="22"/>
        </w:rPr>
        <w:t>c</w:t>
      </w:r>
      <w:r w:rsidR="00FA1587">
        <w:rPr>
          <w:rFonts w:ascii="Arial" w:hAnsi="Arial" w:cs="Arial"/>
          <w:sz w:val="22"/>
          <w:szCs w:val="22"/>
        </w:rPr>
        <w:t xml:space="preserve">. </w:t>
      </w:r>
      <w:r w:rsidR="00FA1587" w:rsidRPr="00FA1587">
        <w:rPr>
          <w:rFonts w:ascii="Arial" w:hAnsi="Arial" w:cs="Arial"/>
          <w:b/>
          <w:sz w:val="22"/>
          <w:szCs w:val="22"/>
        </w:rPr>
        <w:t>Buildings &amp; Grounds</w:t>
      </w:r>
      <w:r w:rsidR="00FA1587">
        <w:rPr>
          <w:rFonts w:ascii="Arial" w:hAnsi="Arial" w:cs="Arial"/>
          <w:sz w:val="22"/>
          <w:szCs w:val="22"/>
        </w:rPr>
        <w:t xml:space="preserve"> </w:t>
      </w:r>
      <w:r w:rsidR="00FA1587" w:rsidRPr="00FA1587">
        <w:rPr>
          <w:rFonts w:ascii="Arial" w:hAnsi="Arial" w:cs="Arial"/>
          <w:b/>
          <w:sz w:val="22"/>
          <w:szCs w:val="22"/>
        </w:rPr>
        <w:t>Committee</w:t>
      </w:r>
      <w:r w:rsidR="00FA1587">
        <w:rPr>
          <w:rFonts w:ascii="Arial" w:hAnsi="Arial" w:cs="Arial"/>
          <w:sz w:val="22"/>
          <w:szCs w:val="22"/>
        </w:rPr>
        <w:t xml:space="preserve"> requested </w:t>
      </w:r>
      <w:r>
        <w:rPr>
          <w:rFonts w:ascii="Arial" w:hAnsi="Arial" w:cs="Arial"/>
          <w:sz w:val="22"/>
          <w:szCs w:val="22"/>
        </w:rPr>
        <w:t xml:space="preserve">the Session’s </w:t>
      </w:r>
      <w:r w:rsidR="00FA1587">
        <w:rPr>
          <w:rFonts w:ascii="Arial" w:hAnsi="Arial" w:cs="Arial"/>
          <w:sz w:val="22"/>
          <w:szCs w:val="22"/>
        </w:rPr>
        <w:t>approval of</w:t>
      </w:r>
      <w:r>
        <w:rPr>
          <w:rFonts w:ascii="Arial" w:hAnsi="Arial" w:cs="Arial"/>
          <w:sz w:val="22"/>
          <w:szCs w:val="22"/>
        </w:rPr>
        <w:t xml:space="preserve"> </w:t>
      </w:r>
      <w:r w:rsidRPr="00267254">
        <w:rPr>
          <w:rFonts w:ascii="Arial" w:hAnsi="Arial" w:cs="Arial"/>
          <w:color w:val="000000"/>
          <w:sz w:val="22"/>
          <w:szCs w:val="22"/>
        </w:rPr>
        <w:t>to</w:t>
      </w:r>
      <w:r w:rsidRPr="00267254">
        <w:rPr>
          <w:rFonts w:ascii="Arial" w:hAnsi="Arial" w:cs="Arial"/>
          <w:color w:val="000000"/>
          <w:sz w:val="22"/>
          <w:szCs w:val="22"/>
        </w:rPr>
        <w:br/>
        <w:t>allocate unspent funds from 2020 to be placed in the Building and Grounds designated funds account to cover the purchase of a 5-ton compressor</w:t>
      </w:r>
      <w:r>
        <w:rPr>
          <w:rFonts w:ascii="Arial" w:hAnsi="Arial" w:cs="Arial"/>
          <w:color w:val="000000"/>
          <w:sz w:val="22"/>
          <w:szCs w:val="22"/>
        </w:rPr>
        <w:t xml:space="preserve"> </w:t>
      </w:r>
      <w:r w:rsidRPr="00267254">
        <w:rPr>
          <w:rFonts w:ascii="Arial" w:hAnsi="Arial" w:cs="Arial"/>
          <w:color w:val="000000"/>
          <w:sz w:val="22"/>
          <w:szCs w:val="22"/>
        </w:rPr>
        <w:t>installed in January and for the cost of repairs to the steeple.</w:t>
      </w:r>
    </w:p>
    <w:p w14:paraId="2F0B311E" w14:textId="77777777" w:rsidR="009573FE" w:rsidRDefault="009573FE" w:rsidP="00FA1587">
      <w:pPr>
        <w:ind w:firstLine="360"/>
        <w:rPr>
          <w:rFonts w:ascii="Arial" w:hAnsi="Arial" w:cs="Arial"/>
          <w:sz w:val="22"/>
          <w:szCs w:val="22"/>
        </w:rPr>
      </w:pPr>
    </w:p>
    <w:p w14:paraId="43C44A29" w14:textId="40FA8AC3" w:rsidR="009573FE" w:rsidRDefault="009573FE" w:rsidP="00FA1587">
      <w:pPr>
        <w:ind w:firstLine="360"/>
        <w:rPr>
          <w:rFonts w:ascii="Arial" w:hAnsi="Arial" w:cs="Arial"/>
          <w:sz w:val="22"/>
          <w:szCs w:val="22"/>
        </w:rPr>
      </w:pPr>
      <w:r>
        <w:rPr>
          <w:rFonts w:ascii="Arial" w:hAnsi="Arial" w:cs="Arial"/>
          <w:sz w:val="22"/>
          <w:szCs w:val="22"/>
        </w:rPr>
        <w:t>Linda Shelley (Moderator of Buildings &amp; Ground) explained that the annual budget they receive is for on-going maintenance but not capital projects or replacement</w:t>
      </w:r>
      <w:r w:rsidR="003B4265">
        <w:rPr>
          <w:rFonts w:ascii="Arial" w:hAnsi="Arial" w:cs="Arial"/>
          <w:sz w:val="22"/>
          <w:szCs w:val="22"/>
        </w:rPr>
        <w:t xml:space="preserve"> of major equipment</w:t>
      </w:r>
      <w:r>
        <w:rPr>
          <w:rFonts w:ascii="Arial" w:hAnsi="Arial" w:cs="Arial"/>
          <w:sz w:val="22"/>
          <w:szCs w:val="22"/>
        </w:rPr>
        <w:t>.  So the committee relies on the Session to approve designated funds to cover these types of costs.</w:t>
      </w:r>
    </w:p>
    <w:p w14:paraId="1A29EAF6" w14:textId="77777777" w:rsidR="009573FE" w:rsidRDefault="009573FE" w:rsidP="00FA1587">
      <w:pPr>
        <w:ind w:firstLine="360"/>
        <w:rPr>
          <w:rFonts w:ascii="Arial" w:hAnsi="Arial" w:cs="Arial"/>
          <w:sz w:val="22"/>
          <w:szCs w:val="22"/>
        </w:rPr>
      </w:pPr>
    </w:p>
    <w:p w14:paraId="77A34415" w14:textId="2E81A988" w:rsidR="009573FE" w:rsidRPr="00267254" w:rsidRDefault="002C64C2" w:rsidP="00FA1587">
      <w:pPr>
        <w:ind w:firstLine="360"/>
        <w:rPr>
          <w:rFonts w:ascii="Arial" w:hAnsi="Arial" w:cs="Arial"/>
          <w:sz w:val="22"/>
          <w:szCs w:val="22"/>
        </w:rPr>
      </w:pPr>
      <w:r>
        <w:rPr>
          <w:rFonts w:ascii="Arial" w:hAnsi="Arial" w:cs="Arial"/>
          <w:sz w:val="22"/>
          <w:szCs w:val="22"/>
        </w:rPr>
        <w:t xml:space="preserve">Randy Zepp said </w:t>
      </w:r>
      <w:r w:rsidR="00AA3928">
        <w:rPr>
          <w:rFonts w:ascii="Arial" w:hAnsi="Arial" w:cs="Arial"/>
          <w:sz w:val="22"/>
          <w:szCs w:val="22"/>
        </w:rPr>
        <w:t xml:space="preserve">that </w:t>
      </w:r>
      <w:r w:rsidR="006774F8">
        <w:rPr>
          <w:rFonts w:ascii="Arial" w:hAnsi="Arial" w:cs="Arial"/>
          <w:sz w:val="22"/>
          <w:szCs w:val="22"/>
        </w:rPr>
        <w:t xml:space="preserve">of the </w:t>
      </w:r>
      <w:r w:rsidR="00AA3928">
        <w:rPr>
          <w:rFonts w:ascii="Arial" w:hAnsi="Arial" w:cs="Arial"/>
          <w:sz w:val="22"/>
          <w:szCs w:val="22"/>
        </w:rPr>
        <w:t xml:space="preserve">over $72,000 of 2020 carryover funds that </w:t>
      </w:r>
      <w:r>
        <w:rPr>
          <w:rFonts w:ascii="Arial" w:hAnsi="Arial" w:cs="Arial"/>
          <w:sz w:val="22"/>
          <w:szCs w:val="22"/>
        </w:rPr>
        <w:t xml:space="preserve">$22,586 </w:t>
      </w:r>
      <w:r w:rsidR="00AA3928">
        <w:rPr>
          <w:rFonts w:ascii="Arial" w:hAnsi="Arial" w:cs="Arial"/>
          <w:sz w:val="22"/>
          <w:szCs w:val="22"/>
        </w:rPr>
        <w:t>wa</w:t>
      </w:r>
      <w:r>
        <w:rPr>
          <w:rFonts w:ascii="Arial" w:hAnsi="Arial" w:cs="Arial"/>
          <w:sz w:val="22"/>
          <w:szCs w:val="22"/>
        </w:rPr>
        <w:t xml:space="preserve">s </w:t>
      </w:r>
      <w:r w:rsidR="00AA3928">
        <w:rPr>
          <w:rFonts w:ascii="Arial" w:hAnsi="Arial" w:cs="Arial"/>
          <w:sz w:val="22"/>
          <w:szCs w:val="22"/>
        </w:rPr>
        <w:t xml:space="preserve">still </w:t>
      </w:r>
      <w:r>
        <w:rPr>
          <w:rFonts w:ascii="Arial" w:hAnsi="Arial" w:cs="Arial"/>
          <w:sz w:val="22"/>
          <w:szCs w:val="22"/>
        </w:rPr>
        <w:t>available for this purpose.  Neal Evans said he thought this request</w:t>
      </w:r>
      <w:r w:rsidR="002B2355">
        <w:rPr>
          <w:rFonts w:ascii="Arial" w:hAnsi="Arial" w:cs="Arial"/>
          <w:sz w:val="22"/>
          <w:szCs w:val="22"/>
        </w:rPr>
        <w:t xml:space="preserve"> was included in the 2021 budget action item from the Finance Committee.  The Moderator said that it was but since it was currently in discussion, a vote of the motion</w:t>
      </w:r>
      <w:r>
        <w:rPr>
          <w:rFonts w:ascii="Arial" w:hAnsi="Arial" w:cs="Arial"/>
          <w:sz w:val="22"/>
          <w:szCs w:val="22"/>
        </w:rPr>
        <w:t xml:space="preserve"> </w:t>
      </w:r>
      <w:r w:rsidR="002B2355">
        <w:rPr>
          <w:rFonts w:ascii="Arial" w:hAnsi="Arial" w:cs="Arial"/>
          <w:sz w:val="22"/>
          <w:szCs w:val="22"/>
        </w:rPr>
        <w:t xml:space="preserve">could be made by the Session.  Hearing no further discussion, the Moderator called for a vote of the motion. </w:t>
      </w:r>
      <w:r w:rsidRPr="002C64C2">
        <w:rPr>
          <w:rFonts w:ascii="Arial" w:hAnsi="Arial" w:cs="Arial"/>
          <w:b/>
          <w:sz w:val="22"/>
          <w:szCs w:val="22"/>
        </w:rPr>
        <w:t xml:space="preserve">Motion was </w:t>
      </w:r>
      <w:r w:rsidR="002B2355">
        <w:rPr>
          <w:rFonts w:ascii="Arial" w:hAnsi="Arial" w:cs="Arial"/>
          <w:b/>
          <w:sz w:val="22"/>
          <w:szCs w:val="22"/>
        </w:rPr>
        <w:t xml:space="preserve">unanimously </w:t>
      </w:r>
      <w:r w:rsidRPr="002C64C2">
        <w:rPr>
          <w:rFonts w:ascii="Arial" w:hAnsi="Arial" w:cs="Arial"/>
          <w:b/>
          <w:sz w:val="22"/>
          <w:szCs w:val="22"/>
        </w:rPr>
        <w:t>approved.</w:t>
      </w:r>
    </w:p>
    <w:p w14:paraId="25362EB7" w14:textId="77777777" w:rsidR="00FA1587" w:rsidRDefault="00FA1587" w:rsidP="00FA1587">
      <w:pPr>
        <w:ind w:firstLine="360"/>
        <w:rPr>
          <w:rFonts w:ascii="Arial" w:hAnsi="Arial" w:cs="Arial"/>
          <w:sz w:val="22"/>
          <w:szCs w:val="22"/>
        </w:rPr>
      </w:pPr>
    </w:p>
    <w:p w14:paraId="603721BB" w14:textId="3A754F45" w:rsidR="00267254" w:rsidRDefault="00267254" w:rsidP="00267254">
      <w:pPr>
        <w:ind w:firstLine="360"/>
        <w:rPr>
          <w:rFonts w:ascii="Arial" w:hAnsi="Arial" w:cs="Arial"/>
          <w:sz w:val="22"/>
          <w:szCs w:val="22"/>
        </w:rPr>
      </w:pPr>
      <w:r>
        <w:rPr>
          <w:rFonts w:ascii="Arial" w:hAnsi="Arial" w:cs="Arial"/>
          <w:sz w:val="22"/>
          <w:szCs w:val="22"/>
        </w:rPr>
        <w:t xml:space="preserve">d. </w:t>
      </w:r>
      <w:r w:rsidRPr="00FA1587">
        <w:rPr>
          <w:rFonts w:ascii="Arial" w:hAnsi="Arial" w:cs="Arial"/>
          <w:b/>
          <w:sz w:val="22"/>
          <w:szCs w:val="22"/>
        </w:rPr>
        <w:t>Buildings &amp; Grounds</w:t>
      </w:r>
      <w:r>
        <w:rPr>
          <w:rFonts w:ascii="Arial" w:hAnsi="Arial" w:cs="Arial"/>
          <w:sz w:val="22"/>
          <w:szCs w:val="22"/>
        </w:rPr>
        <w:t xml:space="preserve"> </w:t>
      </w:r>
      <w:r w:rsidRPr="00FA1587">
        <w:rPr>
          <w:rFonts w:ascii="Arial" w:hAnsi="Arial" w:cs="Arial"/>
          <w:b/>
          <w:sz w:val="22"/>
          <w:szCs w:val="22"/>
        </w:rPr>
        <w:t>Committee</w:t>
      </w:r>
      <w:r>
        <w:rPr>
          <w:rFonts w:ascii="Arial" w:hAnsi="Arial" w:cs="Arial"/>
          <w:sz w:val="22"/>
          <w:szCs w:val="22"/>
        </w:rPr>
        <w:t xml:space="preserve"> requested the Session’s approval our church as a COVID vaccine site.</w:t>
      </w:r>
    </w:p>
    <w:p w14:paraId="3FE33DFB" w14:textId="77777777" w:rsidR="002C64C2" w:rsidRDefault="002C64C2" w:rsidP="00267254">
      <w:pPr>
        <w:ind w:firstLine="360"/>
        <w:rPr>
          <w:rFonts w:ascii="Arial" w:hAnsi="Arial" w:cs="Arial"/>
          <w:sz w:val="22"/>
          <w:szCs w:val="22"/>
        </w:rPr>
      </w:pPr>
    </w:p>
    <w:p w14:paraId="7A5AC989" w14:textId="3F518DE3" w:rsidR="002C64C2" w:rsidRDefault="002C64C2" w:rsidP="00267254">
      <w:pPr>
        <w:ind w:firstLine="360"/>
        <w:rPr>
          <w:rFonts w:ascii="Arial" w:hAnsi="Arial" w:cs="Arial"/>
          <w:sz w:val="22"/>
          <w:szCs w:val="22"/>
        </w:rPr>
      </w:pPr>
      <w:r>
        <w:rPr>
          <w:rFonts w:ascii="Arial" w:hAnsi="Arial" w:cs="Arial"/>
          <w:sz w:val="22"/>
          <w:szCs w:val="22"/>
        </w:rPr>
        <w:t xml:space="preserve">Linda Shelley said that Bethel AME had served as a vaccination site and she felt that the Faith campus could serve as a good drive through site.  She said that they reached out to Bethel AME and the Health Department but has been unable to get any detailed logistical information.  </w:t>
      </w:r>
      <w:r w:rsidR="002B2355">
        <w:rPr>
          <w:rFonts w:ascii="Arial" w:hAnsi="Arial" w:cs="Arial"/>
          <w:sz w:val="22"/>
          <w:szCs w:val="22"/>
        </w:rPr>
        <w:t xml:space="preserve">She said that she believed the church would be covered by the Good Samaritan law in Florida Statutes for liability purposes.  She said that our church has several current or retired nurses or medical personnel that could assist with this effort.  </w:t>
      </w:r>
      <w:r>
        <w:rPr>
          <w:rFonts w:ascii="Arial" w:hAnsi="Arial" w:cs="Arial"/>
          <w:sz w:val="22"/>
          <w:szCs w:val="22"/>
        </w:rPr>
        <w:t xml:space="preserve">Lee </w:t>
      </w:r>
      <w:r w:rsidR="002B2355">
        <w:rPr>
          <w:rFonts w:ascii="Arial" w:hAnsi="Arial" w:cs="Arial"/>
          <w:sz w:val="22"/>
          <w:szCs w:val="22"/>
        </w:rPr>
        <w:t xml:space="preserve">Marsh </w:t>
      </w:r>
      <w:r w:rsidR="00AA3928">
        <w:rPr>
          <w:rFonts w:ascii="Arial" w:hAnsi="Arial" w:cs="Arial"/>
          <w:sz w:val="22"/>
          <w:szCs w:val="22"/>
        </w:rPr>
        <w:t>expressed a concern about operating a drive through site when the</w:t>
      </w:r>
      <w:r>
        <w:rPr>
          <w:rFonts w:ascii="Arial" w:hAnsi="Arial" w:cs="Arial"/>
          <w:sz w:val="22"/>
          <w:szCs w:val="22"/>
        </w:rPr>
        <w:t xml:space="preserve"> pres</w:t>
      </w:r>
      <w:r w:rsidR="002B2355">
        <w:rPr>
          <w:rFonts w:ascii="Arial" w:hAnsi="Arial" w:cs="Arial"/>
          <w:sz w:val="22"/>
          <w:szCs w:val="22"/>
        </w:rPr>
        <w:t>chool</w:t>
      </w:r>
      <w:r w:rsidR="00AA3928">
        <w:rPr>
          <w:rFonts w:ascii="Arial" w:hAnsi="Arial" w:cs="Arial"/>
          <w:sz w:val="22"/>
          <w:szCs w:val="22"/>
        </w:rPr>
        <w:t xml:space="preserve"> was in operation</w:t>
      </w:r>
      <w:r w:rsidR="002B2355">
        <w:rPr>
          <w:rFonts w:ascii="Arial" w:hAnsi="Arial" w:cs="Arial"/>
          <w:sz w:val="22"/>
          <w:szCs w:val="22"/>
        </w:rPr>
        <w:t xml:space="preserve">.  Linda said </w:t>
      </w:r>
      <w:r w:rsidR="00AA3928">
        <w:rPr>
          <w:rFonts w:ascii="Arial" w:hAnsi="Arial" w:cs="Arial"/>
          <w:sz w:val="22"/>
          <w:szCs w:val="22"/>
        </w:rPr>
        <w:t xml:space="preserve">this </w:t>
      </w:r>
      <w:r w:rsidR="002B2355">
        <w:rPr>
          <w:rFonts w:ascii="Arial" w:hAnsi="Arial" w:cs="Arial"/>
          <w:sz w:val="22"/>
          <w:szCs w:val="22"/>
        </w:rPr>
        <w:t xml:space="preserve">would </w:t>
      </w:r>
      <w:r w:rsidR="00AA3928">
        <w:rPr>
          <w:rFonts w:ascii="Arial" w:hAnsi="Arial" w:cs="Arial"/>
          <w:sz w:val="22"/>
          <w:szCs w:val="22"/>
        </w:rPr>
        <w:t>operate</w:t>
      </w:r>
      <w:r w:rsidR="002B2355">
        <w:rPr>
          <w:rFonts w:ascii="Arial" w:hAnsi="Arial" w:cs="Arial"/>
          <w:sz w:val="22"/>
          <w:szCs w:val="22"/>
        </w:rPr>
        <w:t xml:space="preserve"> o</w:t>
      </w:r>
      <w:r>
        <w:rPr>
          <w:rFonts w:ascii="Arial" w:hAnsi="Arial" w:cs="Arial"/>
          <w:sz w:val="22"/>
          <w:szCs w:val="22"/>
        </w:rPr>
        <w:t>n a weekend so that it would not occur during preschool hours.</w:t>
      </w:r>
      <w:r w:rsidR="009F29A3">
        <w:rPr>
          <w:rFonts w:ascii="Arial" w:hAnsi="Arial" w:cs="Arial"/>
          <w:sz w:val="22"/>
          <w:szCs w:val="22"/>
        </w:rPr>
        <w:t xml:space="preserve">  </w:t>
      </w:r>
      <w:r w:rsidR="009F29A3" w:rsidRPr="009F29A3">
        <w:rPr>
          <w:rFonts w:ascii="Arial" w:hAnsi="Arial" w:cs="Arial"/>
          <w:b/>
          <w:sz w:val="22"/>
          <w:szCs w:val="22"/>
        </w:rPr>
        <w:t>Motion was unanimously approved.</w:t>
      </w:r>
    </w:p>
    <w:p w14:paraId="3E15E71D" w14:textId="77777777" w:rsidR="00267254" w:rsidRDefault="00267254" w:rsidP="00267254">
      <w:pPr>
        <w:ind w:firstLine="360"/>
        <w:rPr>
          <w:rFonts w:ascii="Arial" w:hAnsi="Arial" w:cs="Arial"/>
          <w:sz w:val="22"/>
          <w:szCs w:val="22"/>
        </w:rPr>
      </w:pPr>
    </w:p>
    <w:p w14:paraId="6715F260" w14:textId="27121866" w:rsidR="00FA1587" w:rsidRPr="00FA1587" w:rsidRDefault="00FA1587" w:rsidP="00FA1587">
      <w:pPr>
        <w:ind w:firstLine="360"/>
        <w:rPr>
          <w:rFonts w:ascii="Arial" w:hAnsi="Arial" w:cs="Arial"/>
          <w:sz w:val="22"/>
          <w:szCs w:val="22"/>
        </w:rPr>
      </w:pPr>
      <w:r>
        <w:rPr>
          <w:rFonts w:ascii="Arial" w:hAnsi="Arial" w:cs="Arial"/>
          <w:sz w:val="22"/>
          <w:szCs w:val="22"/>
        </w:rPr>
        <w:t xml:space="preserve">e. </w:t>
      </w:r>
      <w:r w:rsidRPr="00FA1587">
        <w:rPr>
          <w:rFonts w:ascii="Arial" w:hAnsi="Arial" w:cs="Arial"/>
          <w:b/>
          <w:sz w:val="22"/>
          <w:szCs w:val="22"/>
        </w:rPr>
        <w:t>Finance Committee</w:t>
      </w:r>
      <w:r>
        <w:rPr>
          <w:rFonts w:ascii="Arial" w:hAnsi="Arial" w:cs="Arial"/>
          <w:sz w:val="22"/>
          <w:szCs w:val="22"/>
        </w:rPr>
        <w:t xml:space="preserve"> requested </w:t>
      </w:r>
      <w:r w:rsidR="007F2E64">
        <w:rPr>
          <w:rFonts w:ascii="Arial" w:hAnsi="Arial" w:cs="Arial"/>
          <w:sz w:val="22"/>
          <w:szCs w:val="22"/>
        </w:rPr>
        <w:t xml:space="preserve">the Session’s </w:t>
      </w:r>
      <w:r>
        <w:rPr>
          <w:rFonts w:ascii="Arial" w:hAnsi="Arial" w:cs="Arial"/>
          <w:sz w:val="22"/>
          <w:szCs w:val="22"/>
        </w:rPr>
        <w:t xml:space="preserve">approval of </w:t>
      </w:r>
      <w:r w:rsidR="007F2E64">
        <w:rPr>
          <w:rFonts w:ascii="Arial" w:hAnsi="Arial" w:cs="Arial"/>
          <w:sz w:val="22"/>
          <w:szCs w:val="22"/>
        </w:rPr>
        <w:t>the 2021 Budget and one time capital expenses.</w:t>
      </w:r>
    </w:p>
    <w:tbl>
      <w:tblPr>
        <w:tblStyle w:val="TableGrid"/>
        <w:tblW w:w="0" w:type="auto"/>
        <w:tblInd w:w="720" w:type="dxa"/>
        <w:tblLook w:val="04A0" w:firstRow="1" w:lastRow="0" w:firstColumn="1" w:lastColumn="0" w:noHBand="0" w:noVBand="1"/>
      </w:tblPr>
      <w:tblGrid>
        <w:gridCol w:w="4084"/>
        <w:gridCol w:w="4052"/>
      </w:tblGrid>
      <w:tr w:rsidR="00974DA7" w14:paraId="05D69367" w14:textId="77777777" w:rsidTr="00974DA7">
        <w:tc>
          <w:tcPr>
            <w:tcW w:w="4428" w:type="dxa"/>
          </w:tcPr>
          <w:p w14:paraId="62BF3808" w14:textId="3765E08C" w:rsidR="00974DA7" w:rsidRPr="000F1410" w:rsidRDefault="00974DA7" w:rsidP="0067116B">
            <w:pPr>
              <w:rPr>
                <w:rFonts w:ascii="Arial" w:eastAsia="Times New Roman" w:hAnsi="Arial" w:cs="Arial"/>
                <w:b/>
              </w:rPr>
            </w:pPr>
            <w:r w:rsidRPr="000F1410">
              <w:rPr>
                <w:rFonts w:ascii="Arial" w:eastAsia="Times New Roman" w:hAnsi="Arial" w:cs="Arial"/>
                <w:b/>
              </w:rPr>
              <w:t>Budgeted Revenues</w:t>
            </w:r>
          </w:p>
        </w:tc>
        <w:tc>
          <w:tcPr>
            <w:tcW w:w="4428" w:type="dxa"/>
          </w:tcPr>
          <w:p w14:paraId="5CD58184" w14:textId="77777777" w:rsidR="00974DA7" w:rsidRDefault="00974DA7" w:rsidP="0067116B">
            <w:pPr>
              <w:rPr>
                <w:rFonts w:ascii="Arial" w:eastAsia="Times New Roman" w:hAnsi="Arial" w:cs="Arial"/>
              </w:rPr>
            </w:pPr>
          </w:p>
        </w:tc>
      </w:tr>
      <w:tr w:rsidR="00974DA7" w14:paraId="16B77554" w14:textId="77777777" w:rsidTr="00974DA7">
        <w:tc>
          <w:tcPr>
            <w:tcW w:w="4428" w:type="dxa"/>
          </w:tcPr>
          <w:p w14:paraId="13E17FDB" w14:textId="5A641D18" w:rsidR="00974DA7" w:rsidRDefault="00974DA7" w:rsidP="0067116B">
            <w:pPr>
              <w:rPr>
                <w:rFonts w:ascii="Arial" w:eastAsia="Times New Roman" w:hAnsi="Arial" w:cs="Arial"/>
              </w:rPr>
            </w:pPr>
            <w:r>
              <w:rPr>
                <w:rFonts w:ascii="Arial" w:eastAsia="Times New Roman" w:hAnsi="Arial" w:cs="Arial"/>
              </w:rPr>
              <w:t>Pledged Contributions</w:t>
            </w:r>
          </w:p>
        </w:tc>
        <w:tc>
          <w:tcPr>
            <w:tcW w:w="4428" w:type="dxa"/>
          </w:tcPr>
          <w:p w14:paraId="4CF2B931" w14:textId="27F06B3A" w:rsidR="00974DA7" w:rsidRDefault="00974DA7" w:rsidP="00974DA7">
            <w:pPr>
              <w:jc w:val="right"/>
              <w:rPr>
                <w:rFonts w:ascii="Arial" w:eastAsia="Times New Roman" w:hAnsi="Arial" w:cs="Arial"/>
              </w:rPr>
            </w:pPr>
            <w:r>
              <w:rPr>
                <w:rFonts w:ascii="Arial" w:eastAsia="Times New Roman" w:hAnsi="Arial" w:cs="Arial"/>
              </w:rPr>
              <w:t>$1,044,394</w:t>
            </w:r>
          </w:p>
        </w:tc>
      </w:tr>
      <w:tr w:rsidR="00974DA7" w14:paraId="5F8BC48B" w14:textId="77777777" w:rsidTr="00974DA7">
        <w:tc>
          <w:tcPr>
            <w:tcW w:w="4428" w:type="dxa"/>
          </w:tcPr>
          <w:p w14:paraId="171CD9E8" w14:textId="58A1F650" w:rsidR="00974DA7" w:rsidRDefault="00974DA7" w:rsidP="0067116B">
            <w:pPr>
              <w:rPr>
                <w:rFonts w:ascii="Arial" w:eastAsia="Times New Roman" w:hAnsi="Arial" w:cs="Arial"/>
              </w:rPr>
            </w:pPr>
            <w:r>
              <w:rPr>
                <w:rFonts w:ascii="Arial" w:eastAsia="Times New Roman" w:hAnsi="Arial" w:cs="Arial"/>
              </w:rPr>
              <w:t>Non-Pledged Contributions</w:t>
            </w:r>
          </w:p>
        </w:tc>
        <w:tc>
          <w:tcPr>
            <w:tcW w:w="4428" w:type="dxa"/>
          </w:tcPr>
          <w:p w14:paraId="48E04A36" w14:textId="7F22B635" w:rsidR="00974DA7" w:rsidRDefault="00974DA7" w:rsidP="00974DA7">
            <w:pPr>
              <w:jc w:val="right"/>
              <w:rPr>
                <w:rFonts w:ascii="Arial" w:eastAsia="Times New Roman" w:hAnsi="Arial" w:cs="Arial"/>
              </w:rPr>
            </w:pPr>
            <w:r>
              <w:rPr>
                <w:rFonts w:ascii="Arial" w:eastAsia="Times New Roman" w:hAnsi="Arial" w:cs="Arial"/>
              </w:rPr>
              <w:t>$263,350</w:t>
            </w:r>
          </w:p>
        </w:tc>
      </w:tr>
      <w:tr w:rsidR="00974DA7" w14:paraId="26386C89" w14:textId="77777777" w:rsidTr="00974DA7">
        <w:tc>
          <w:tcPr>
            <w:tcW w:w="4428" w:type="dxa"/>
          </w:tcPr>
          <w:p w14:paraId="0FFFFAEA" w14:textId="71B50B7B" w:rsidR="00974DA7" w:rsidRDefault="00974DA7" w:rsidP="0067116B">
            <w:pPr>
              <w:rPr>
                <w:rFonts w:ascii="Arial" w:eastAsia="Times New Roman" w:hAnsi="Arial" w:cs="Arial"/>
              </w:rPr>
            </w:pPr>
            <w:r>
              <w:rPr>
                <w:rFonts w:ascii="Arial" w:eastAsia="Times New Roman" w:hAnsi="Arial" w:cs="Arial"/>
              </w:rPr>
              <w:t>Loose Offering</w:t>
            </w:r>
          </w:p>
        </w:tc>
        <w:tc>
          <w:tcPr>
            <w:tcW w:w="4428" w:type="dxa"/>
          </w:tcPr>
          <w:p w14:paraId="6A49A47E" w14:textId="49867408" w:rsidR="00974DA7" w:rsidRDefault="00974DA7" w:rsidP="00974DA7">
            <w:pPr>
              <w:jc w:val="right"/>
              <w:rPr>
                <w:rFonts w:ascii="Arial" w:eastAsia="Times New Roman" w:hAnsi="Arial" w:cs="Arial"/>
              </w:rPr>
            </w:pPr>
            <w:r>
              <w:rPr>
                <w:rFonts w:ascii="Arial" w:eastAsia="Times New Roman" w:hAnsi="Arial" w:cs="Arial"/>
              </w:rPr>
              <w:t>$5,000</w:t>
            </w:r>
          </w:p>
        </w:tc>
      </w:tr>
      <w:tr w:rsidR="00974DA7" w14:paraId="06F15FF0" w14:textId="77777777" w:rsidTr="00974DA7">
        <w:tc>
          <w:tcPr>
            <w:tcW w:w="4428" w:type="dxa"/>
          </w:tcPr>
          <w:p w14:paraId="5DA899C9" w14:textId="552B24EC" w:rsidR="00974DA7" w:rsidRPr="000F1410" w:rsidRDefault="00974DA7" w:rsidP="0067116B">
            <w:pPr>
              <w:rPr>
                <w:rFonts w:ascii="Arial" w:eastAsia="Times New Roman" w:hAnsi="Arial" w:cs="Arial"/>
                <w:b/>
              </w:rPr>
            </w:pPr>
            <w:r w:rsidRPr="000F1410">
              <w:rPr>
                <w:rFonts w:ascii="Arial" w:eastAsia="Times New Roman" w:hAnsi="Arial" w:cs="Arial"/>
                <w:b/>
              </w:rPr>
              <w:t>Total Contribution Receipts</w:t>
            </w:r>
          </w:p>
        </w:tc>
        <w:tc>
          <w:tcPr>
            <w:tcW w:w="4428" w:type="dxa"/>
          </w:tcPr>
          <w:p w14:paraId="2820A1F1" w14:textId="322EA9DB" w:rsidR="00974DA7" w:rsidRPr="000F1410" w:rsidRDefault="00974DA7" w:rsidP="00974DA7">
            <w:pPr>
              <w:jc w:val="right"/>
              <w:rPr>
                <w:rFonts w:ascii="Arial" w:eastAsia="Times New Roman" w:hAnsi="Arial" w:cs="Arial"/>
                <w:b/>
              </w:rPr>
            </w:pPr>
            <w:r w:rsidRPr="000F1410">
              <w:rPr>
                <w:rFonts w:ascii="Arial" w:eastAsia="Times New Roman" w:hAnsi="Arial" w:cs="Arial"/>
                <w:b/>
              </w:rPr>
              <w:t>$1,312,744</w:t>
            </w:r>
          </w:p>
        </w:tc>
      </w:tr>
      <w:tr w:rsidR="00974DA7" w14:paraId="35DD1A33" w14:textId="77777777" w:rsidTr="00974DA7">
        <w:tc>
          <w:tcPr>
            <w:tcW w:w="4428" w:type="dxa"/>
          </w:tcPr>
          <w:p w14:paraId="74FA354E" w14:textId="77777777" w:rsidR="00974DA7" w:rsidRDefault="00974DA7" w:rsidP="0067116B">
            <w:pPr>
              <w:rPr>
                <w:rFonts w:ascii="Arial" w:eastAsia="Times New Roman" w:hAnsi="Arial" w:cs="Arial"/>
              </w:rPr>
            </w:pPr>
          </w:p>
        </w:tc>
        <w:tc>
          <w:tcPr>
            <w:tcW w:w="4428" w:type="dxa"/>
          </w:tcPr>
          <w:p w14:paraId="3DDBD73D" w14:textId="77777777" w:rsidR="00974DA7" w:rsidRDefault="00974DA7" w:rsidP="00974DA7">
            <w:pPr>
              <w:jc w:val="right"/>
              <w:rPr>
                <w:rFonts w:ascii="Arial" w:eastAsia="Times New Roman" w:hAnsi="Arial" w:cs="Arial"/>
              </w:rPr>
            </w:pPr>
          </w:p>
        </w:tc>
      </w:tr>
      <w:tr w:rsidR="00974DA7" w14:paraId="6ECBBBEB" w14:textId="77777777" w:rsidTr="00974DA7">
        <w:tc>
          <w:tcPr>
            <w:tcW w:w="4428" w:type="dxa"/>
          </w:tcPr>
          <w:p w14:paraId="7E42E499" w14:textId="7334432E" w:rsidR="00974DA7" w:rsidRDefault="00974DA7" w:rsidP="0067116B">
            <w:pPr>
              <w:rPr>
                <w:rFonts w:ascii="Arial" w:eastAsia="Times New Roman" w:hAnsi="Arial" w:cs="Arial"/>
              </w:rPr>
            </w:pPr>
            <w:r>
              <w:rPr>
                <w:rFonts w:ascii="Arial" w:eastAsia="Times New Roman" w:hAnsi="Arial" w:cs="Arial"/>
              </w:rPr>
              <w:t>Miscellaneous Receipt</w:t>
            </w:r>
          </w:p>
        </w:tc>
        <w:tc>
          <w:tcPr>
            <w:tcW w:w="4428" w:type="dxa"/>
          </w:tcPr>
          <w:p w14:paraId="6748CC1F" w14:textId="77777777" w:rsidR="00974DA7" w:rsidRDefault="00974DA7" w:rsidP="00974DA7">
            <w:pPr>
              <w:jc w:val="right"/>
              <w:rPr>
                <w:rFonts w:ascii="Arial" w:eastAsia="Times New Roman" w:hAnsi="Arial" w:cs="Arial"/>
              </w:rPr>
            </w:pPr>
          </w:p>
        </w:tc>
      </w:tr>
      <w:tr w:rsidR="00974DA7" w14:paraId="70729A92" w14:textId="77777777" w:rsidTr="00974DA7">
        <w:tc>
          <w:tcPr>
            <w:tcW w:w="4428" w:type="dxa"/>
          </w:tcPr>
          <w:p w14:paraId="2E0376C3" w14:textId="0F0D1344" w:rsidR="00974DA7" w:rsidRDefault="00E120E4" w:rsidP="0067116B">
            <w:pPr>
              <w:rPr>
                <w:rFonts w:ascii="Arial" w:eastAsia="Times New Roman" w:hAnsi="Arial" w:cs="Arial"/>
              </w:rPr>
            </w:pPr>
            <w:r>
              <w:rPr>
                <w:rFonts w:ascii="Arial" w:eastAsia="Times New Roman" w:hAnsi="Arial" w:cs="Arial"/>
              </w:rPr>
              <w:t>Interest Income</w:t>
            </w:r>
          </w:p>
        </w:tc>
        <w:tc>
          <w:tcPr>
            <w:tcW w:w="4428" w:type="dxa"/>
          </w:tcPr>
          <w:p w14:paraId="55EFED62" w14:textId="03A8BE12" w:rsidR="00974DA7" w:rsidRDefault="00E120E4" w:rsidP="00974DA7">
            <w:pPr>
              <w:jc w:val="right"/>
              <w:rPr>
                <w:rFonts w:ascii="Arial" w:eastAsia="Times New Roman" w:hAnsi="Arial" w:cs="Arial"/>
              </w:rPr>
            </w:pPr>
            <w:r>
              <w:rPr>
                <w:rFonts w:ascii="Arial" w:eastAsia="Times New Roman" w:hAnsi="Arial" w:cs="Arial"/>
              </w:rPr>
              <w:t>$1,300</w:t>
            </w:r>
          </w:p>
        </w:tc>
      </w:tr>
      <w:tr w:rsidR="00974DA7" w14:paraId="4452CBEB" w14:textId="77777777" w:rsidTr="00974DA7">
        <w:tc>
          <w:tcPr>
            <w:tcW w:w="4428" w:type="dxa"/>
          </w:tcPr>
          <w:p w14:paraId="18F50D7A" w14:textId="7B906C03" w:rsidR="00974DA7" w:rsidRDefault="00E120E4" w:rsidP="0067116B">
            <w:pPr>
              <w:rPr>
                <w:rFonts w:ascii="Arial" w:eastAsia="Times New Roman" w:hAnsi="Arial" w:cs="Arial"/>
              </w:rPr>
            </w:pPr>
            <w:r>
              <w:rPr>
                <w:rFonts w:ascii="Arial" w:eastAsia="Times New Roman" w:hAnsi="Arial" w:cs="Arial"/>
              </w:rPr>
              <w:t>Planned Giving Receipts</w:t>
            </w:r>
          </w:p>
        </w:tc>
        <w:tc>
          <w:tcPr>
            <w:tcW w:w="4428" w:type="dxa"/>
          </w:tcPr>
          <w:p w14:paraId="0C12B267" w14:textId="24F45004" w:rsidR="00974DA7" w:rsidRDefault="00E120E4" w:rsidP="00974DA7">
            <w:pPr>
              <w:jc w:val="right"/>
              <w:rPr>
                <w:rFonts w:ascii="Arial" w:eastAsia="Times New Roman" w:hAnsi="Arial" w:cs="Arial"/>
              </w:rPr>
            </w:pPr>
            <w:r>
              <w:rPr>
                <w:rFonts w:ascii="Arial" w:eastAsia="Times New Roman" w:hAnsi="Arial" w:cs="Arial"/>
              </w:rPr>
              <w:t>$220</w:t>
            </w:r>
          </w:p>
        </w:tc>
      </w:tr>
      <w:tr w:rsidR="00974DA7" w14:paraId="00397C7C" w14:textId="77777777" w:rsidTr="00974DA7">
        <w:tc>
          <w:tcPr>
            <w:tcW w:w="4428" w:type="dxa"/>
          </w:tcPr>
          <w:p w14:paraId="6C2BAA76" w14:textId="7F34F9D5" w:rsidR="00974DA7" w:rsidRDefault="00E120E4" w:rsidP="0067116B">
            <w:pPr>
              <w:rPr>
                <w:rFonts w:ascii="Arial" w:eastAsia="Times New Roman" w:hAnsi="Arial" w:cs="Arial"/>
              </w:rPr>
            </w:pPr>
            <w:r>
              <w:rPr>
                <w:rFonts w:ascii="Arial" w:eastAsia="Times New Roman" w:hAnsi="Arial" w:cs="Arial"/>
              </w:rPr>
              <w:t>Rental Income-Delta Court</w:t>
            </w:r>
          </w:p>
        </w:tc>
        <w:tc>
          <w:tcPr>
            <w:tcW w:w="4428" w:type="dxa"/>
          </w:tcPr>
          <w:p w14:paraId="6237580B" w14:textId="4BAE77C1" w:rsidR="00974DA7" w:rsidRDefault="00E120E4" w:rsidP="00974DA7">
            <w:pPr>
              <w:jc w:val="right"/>
              <w:rPr>
                <w:rFonts w:ascii="Arial" w:eastAsia="Times New Roman" w:hAnsi="Arial" w:cs="Arial"/>
              </w:rPr>
            </w:pPr>
            <w:r>
              <w:rPr>
                <w:rFonts w:ascii="Arial" w:eastAsia="Times New Roman" w:hAnsi="Arial" w:cs="Arial"/>
              </w:rPr>
              <w:t>$16,500</w:t>
            </w:r>
          </w:p>
        </w:tc>
      </w:tr>
      <w:tr w:rsidR="00974DA7" w14:paraId="56C93DBD" w14:textId="77777777" w:rsidTr="00974DA7">
        <w:tc>
          <w:tcPr>
            <w:tcW w:w="4428" w:type="dxa"/>
          </w:tcPr>
          <w:p w14:paraId="38695666" w14:textId="2E614E9A" w:rsidR="00974DA7" w:rsidRDefault="00E120E4" w:rsidP="0067116B">
            <w:pPr>
              <w:rPr>
                <w:rFonts w:ascii="Arial" w:eastAsia="Times New Roman" w:hAnsi="Arial" w:cs="Arial"/>
              </w:rPr>
            </w:pPr>
            <w:r>
              <w:rPr>
                <w:rFonts w:ascii="Arial" w:eastAsia="Times New Roman" w:hAnsi="Arial" w:cs="Arial"/>
              </w:rPr>
              <w:t>Other Miscellaneous Receipts</w:t>
            </w:r>
          </w:p>
        </w:tc>
        <w:tc>
          <w:tcPr>
            <w:tcW w:w="4428" w:type="dxa"/>
          </w:tcPr>
          <w:p w14:paraId="3C24471F" w14:textId="661124E9" w:rsidR="00974DA7" w:rsidRDefault="00E120E4" w:rsidP="00974DA7">
            <w:pPr>
              <w:jc w:val="right"/>
              <w:rPr>
                <w:rFonts w:ascii="Arial" w:eastAsia="Times New Roman" w:hAnsi="Arial" w:cs="Arial"/>
              </w:rPr>
            </w:pPr>
            <w:r>
              <w:rPr>
                <w:rFonts w:ascii="Arial" w:eastAsia="Times New Roman" w:hAnsi="Arial" w:cs="Arial"/>
              </w:rPr>
              <w:t>$6,500</w:t>
            </w:r>
          </w:p>
        </w:tc>
      </w:tr>
      <w:tr w:rsidR="00974DA7" w14:paraId="579B53CD" w14:textId="77777777" w:rsidTr="00974DA7">
        <w:tc>
          <w:tcPr>
            <w:tcW w:w="4428" w:type="dxa"/>
          </w:tcPr>
          <w:p w14:paraId="753E4CA6" w14:textId="3AC1FCF9" w:rsidR="00974DA7" w:rsidRPr="000F1410" w:rsidRDefault="00E120E4" w:rsidP="0067116B">
            <w:pPr>
              <w:rPr>
                <w:rFonts w:ascii="Arial" w:eastAsia="Times New Roman" w:hAnsi="Arial" w:cs="Arial"/>
                <w:b/>
                <w:u w:val="single"/>
              </w:rPr>
            </w:pPr>
            <w:r w:rsidRPr="000F1410">
              <w:rPr>
                <w:rFonts w:ascii="Arial" w:eastAsia="Times New Roman" w:hAnsi="Arial" w:cs="Arial"/>
                <w:b/>
                <w:u w:val="single"/>
              </w:rPr>
              <w:t>Total Miscellaneous Receipts</w:t>
            </w:r>
          </w:p>
        </w:tc>
        <w:tc>
          <w:tcPr>
            <w:tcW w:w="4428" w:type="dxa"/>
          </w:tcPr>
          <w:p w14:paraId="720F7F80" w14:textId="2029A4A3" w:rsidR="00974DA7" w:rsidRPr="000F1410" w:rsidRDefault="00E120E4" w:rsidP="00E120E4">
            <w:pPr>
              <w:jc w:val="right"/>
              <w:rPr>
                <w:rFonts w:ascii="Arial" w:eastAsia="Times New Roman" w:hAnsi="Arial" w:cs="Arial"/>
                <w:b/>
                <w:u w:val="single"/>
              </w:rPr>
            </w:pPr>
            <w:r w:rsidRPr="000F1410">
              <w:rPr>
                <w:rFonts w:ascii="Arial" w:eastAsia="Times New Roman" w:hAnsi="Arial" w:cs="Arial"/>
                <w:b/>
                <w:u w:val="single"/>
              </w:rPr>
              <w:t>$24,520</w:t>
            </w:r>
          </w:p>
        </w:tc>
      </w:tr>
      <w:tr w:rsidR="00974DA7" w14:paraId="7605A3AE" w14:textId="77777777" w:rsidTr="00974DA7">
        <w:tc>
          <w:tcPr>
            <w:tcW w:w="4428" w:type="dxa"/>
          </w:tcPr>
          <w:p w14:paraId="7CEAB483" w14:textId="04EB05E9" w:rsidR="00974DA7" w:rsidRPr="004D2906" w:rsidRDefault="000F1410" w:rsidP="0067116B">
            <w:pPr>
              <w:rPr>
                <w:rFonts w:ascii="Arial" w:eastAsia="Times New Roman" w:hAnsi="Arial" w:cs="Arial"/>
                <w:b/>
              </w:rPr>
            </w:pPr>
            <w:r w:rsidRPr="004D2906">
              <w:rPr>
                <w:rFonts w:ascii="Arial" w:eastAsia="Times New Roman" w:hAnsi="Arial" w:cs="Arial"/>
                <w:b/>
              </w:rPr>
              <w:t>Total Budgeted Receipts</w:t>
            </w:r>
          </w:p>
        </w:tc>
        <w:tc>
          <w:tcPr>
            <w:tcW w:w="4428" w:type="dxa"/>
          </w:tcPr>
          <w:p w14:paraId="531C0C03" w14:textId="3C7703BB" w:rsidR="00974DA7" w:rsidRPr="004D2906" w:rsidRDefault="00E120E4" w:rsidP="00974DA7">
            <w:pPr>
              <w:jc w:val="right"/>
              <w:rPr>
                <w:rFonts w:ascii="Arial" w:eastAsia="Times New Roman" w:hAnsi="Arial" w:cs="Arial"/>
                <w:b/>
              </w:rPr>
            </w:pPr>
            <w:r w:rsidRPr="004D2906">
              <w:rPr>
                <w:rFonts w:ascii="Arial" w:eastAsia="Times New Roman" w:hAnsi="Arial" w:cs="Arial"/>
                <w:b/>
              </w:rPr>
              <w:t>$1,337,</w:t>
            </w:r>
            <w:r w:rsidR="003514D7" w:rsidRPr="004D2906">
              <w:rPr>
                <w:rFonts w:ascii="Arial" w:eastAsia="Times New Roman" w:hAnsi="Arial" w:cs="Arial"/>
                <w:b/>
              </w:rPr>
              <w:t>264</w:t>
            </w:r>
          </w:p>
        </w:tc>
      </w:tr>
      <w:tr w:rsidR="00974DA7" w14:paraId="0D8F8A0F" w14:textId="77777777" w:rsidTr="00974DA7">
        <w:tc>
          <w:tcPr>
            <w:tcW w:w="4428" w:type="dxa"/>
          </w:tcPr>
          <w:p w14:paraId="51654D2F" w14:textId="77777777" w:rsidR="00974DA7" w:rsidRDefault="00974DA7" w:rsidP="0067116B">
            <w:pPr>
              <w:rPr>
                <w:rFonts w:ascii="Arial" w:eastAsia="Times New Roman" w:hAnsi="Arial" w:cs="Arial"/>
              </w:rPr>
            </w:pPr>
          </w:p>
        </w:tc>
        <w:tc>
          <w:tcPr>
            <w:tcW w:w="4428" w:type="dxa"/>
          </w:tcPr>
          <w:p w14:paraId="364EF165" w14:textId="77777777" w:rsidR="00974DA7" w:rsidRDefault="00974DA7" w:rsidP="00974DA7">
            <w:pPr>
              <w:jc w:val="right"/>
              <w:rPr>
                <w:rFonts w:ascii="Arial" w:eastAsia="Times New Roman" w:hAnsi="Arial" w:cs="Arial"/>
              </w:rPr>
            </w:pPr>
          </w:p>
        </w:tc>
      </w:tr>
      <w:tr w:rsidR="00974DA7" w14:paraId="0F9B5CAE" w14:textId="77777777" w:rsidTr="00974DA7">
        <w:tc>
          <w:tcPr>
            <w:tcW w:w="4428" w:type="dxa"/>
          </w:tcPr>
          <w:p w14:paraId="56B0172C" w14:textId="66AA2984" w:rsidR="00974DA7" w:rsidRPr="003B4265" w:rsidRDefault="004D2906" w:rsidP="0067116B">
            <w:pPr>
              <w:rPr>
                <w:rFonts w:ascii="Arial" w:eastAsia="Times New Roman" w:hAnsi="Arial" w:cs="Arial"/>
                <w:b/>
              </w:rPr>
            </w:pPr>
            <w:r w:rsidRPr="003B4265">
              <w:rPr>
                <w:rFonts w:ascii="Arial" w:eastAsia="Times New Roman" w:hAnsi="Arial" w:cs="Arial"/>
                <w:b/>
              </w:rPr>
              <w:t>Budgeted Expenditure</w:t>
            </w:r>
            <w:r w:rsidR="003B4265" w:rsidRPr="003B4265">
              <w:rPr>
                <w:rFonts w:ascii="Arial" w:eastAsia="Times New Roman" w:hAnsi="Arial" w:cs="Arial"/>
                <w:b/>
              </w:rPr>
              <w:t>s</w:t>
            </w:r>
          </w:p>
        </w:tc>
        <w:tc>
          <w:tcPr>
            <w:tcW w:w="4428" w:type="dxa"/>
          </w:tcPr>
          <w:p w14:paraId="3C75D5E4" w14:textId="77777777" w:rsidR="00974DA7" w:rsidRDefault="00974DA7" w:rsidP="00974DA7">
            <w:pPr>
              <w:jc w:val="right"/>
              <w:rPr>
                <w:rFonts w:ascii="Arial" w:eastAsia="Times New Roman" w:hAnsi="Arial" w:cs="Arial"/>
              </w:rPr>
            </w:pPr>
          </w:p>
        </w:tc>
      </w:tr>
      <w:tr w:rsidR="004D2906" w14:paraId="537F5780" w14:textId="77777777" w:rsidTr="00974DA7">
        <w:tc>
          <w:tcPr>
            <w:tcW w:w="4428" w:type="dxa"/>
          </w:tcPr>
          <w:p w14:paraId="56A76864" w14:textId="3EEE882F" w:rsidR="004D2906" w:rsidRDefault="004D2906" w:rsidP="0067116B">
            <w:pPr>
              <w:rPr>
                <w:rFonts w:ascii="Arial" w:eastAsia="Times New Roman" w:hAnsi="Arial" w:cs="Arial"/>
              </w:rPr>
            </w:pPr>
            <w:r>
              <w:rPr>
                <w:rFonts w:ascii="Arial" w:eastAsia="Times New Roman" w:hAnsi="Arial" w:cs="Arial"/>
              </w:rPr>
              <w:t>Presbytery, Synod, &amp; G.A.</w:t>
            </w:r>
          </w:p>
        </w:tc>
        <w:tc>
          <w:tcPr>
            <w:tcW w:w="4428" w:type="dxa"/>
          </w:tcPr>
          <w:p w14:paraId="6F5CBB03" w14:textId="79EAF888" w:rsidR="004D2906" w:rsidRDefault="004D2906" w:rsidP="00974DA7">
            <w:pPr>
              <w:jc w:val="right"/>
              <w:rPr>
                <w:rFonts w:ascii="Arial" w:eastAsia="Times New Roman" w:hAnsi="Arial" w:cs="Arial"/>
              </w:rPr>
            </w:pPr>
            <w:r>
              <w:rPr>
                <w:rFonts w:ascii="Arial" w:eastAsia="Times New Roman" w:hAnsi="Arial" w:cs="Arial"/>
              </w:rPr>
              <w:t>$15,870</w:t>
            </w:r>
          </w:p>
        </w:tc>
      </w:tr>
      <w:tr w:rsidR="004D2906" w14:paraId="179F0BC3" w14:textId="77777777" w:rsidTr="00974DA7">
        <w:tc>
          <w:tcPr>
            <w:tcW w:w="4428" w:type="dxa"/>
          </w:tcPr>
          <w:p w14:paraId="574CBB9D" w14:textId="54F787B9" w:rsidR="004D2906" w:rsidRDefault="004D2906" w:rsidP="0067116B">
            <w:pPr>
              <w:rPr>
                <w:rFonts w:ascii="Arial" w:eastAsia="Times New Roman" w:hAnsi="Arial" w:cs="Arial"/>
              </w:rPr>
            </w:pPr>
            <w:r>
              <w:rPr>
                <w:rFonts w:ascii="Arial" w:eastAsia="Times New Roman" w:hAnsi="Arial" w:cs="Arial"/>
              </w:rPr>
              <w:t>Presbytery of Florida</w:t>
            </w:r>
          </w:p>
        </w:tc>
        <w:tc>
          <w:tcPr>
            <w:tcW w:w="4428" w:type="dxa"/>
          </w:tcPr>
          <w:p w14:paraId="35C66860" w14:textId="7571B209" w:rsidR="004D2906" w:rsidRDefault="004D2906" w:rsidP="00974DA7">
            <w:pPr>
              <w:jc w:val="right"/>
              <w:rPr>
                <w:rFonts w:ascii="Arial" w:eastAsia="Times New Roman" w:hAnsi="Arial" w:cs="Arial"/>
              </w:rPr>
            </w:pPr>
            <w:r>
              <w:rPr>
                <w:rFonts w:ascii="Arial" w:eastAsia="Times New Roman" w:hAnsi="Arial" w:cs="Arial"/>
              </w:rPr>
              <w:t>$53,520</w:t>
            </w:r>
          </w:p>
        </w:tc>
      </w:tr>
      <w:tr w:rsidR="004D2906" w14:paraId="43F847A1" w14:textId="77777777" w:rsidTr="00974DA7">
        <w:tc>
          <w:tcPr>
            <w:tcW w:w="4428" w:type="dxa"/>
          </w:tcPr>
          <w:p w14:paraId="34D1BE3C" w14:textId="2034E47E" w:rsidR="004D2906" w:rsidRDefault="004D2906" w:rsidP="0067116B">
            <w:pPr>
              <w:rPr>
                <w:rFonts w:ascii="Arial" w:eastAsia="Times New Roman" w:hAnsi="Arial" w:cs="Arial"/>
              </w:rPr>
            </w:pPr>
            <w:r>
              <w:rPr>
                <w:rFonts w:ascii="Arial" w:eastAsia="Times New Roman" w:hAnsi="Arial" w:cs="Arial"/>
              </w:rPr>
              <w:t>Delta Court Taxes</w:t>
            </w:r>
          </w:p>
        </w:tc>
        <w:tc>
          <w:tcPr>
            <w:tcW w:w="4428" w:type="dxa"/>
          </w:tcPr>
          <w:p w14:paraId="6D7BDDC9" w14:textId="249FDEFA" w:rsidR="004D2906" w:rsidRDefault="004D2906" w:rsidP="00974DA7">
            <w:pPr>
              <w:jc w:val="right"/>
              <w:rPr>
                <w:rFonts w:ascii="Arial" w:eastAsia="Times New Roman" w:hAnsi="Arial" w:cs="Arial"/>
              </w:rPr>
            </w:pPr>
            <w:r>
              <w:rPr>
                <w:rFonts w:ascii="Arial" w:eastAsia="Times New Roman" w:hAnsi="Arial" w:cs="Arial"/>
              </w:rPr>
              <w:t>$2,000</w:t>
            </w:r>
          </w:p>
        </w:tc>
      </w:tr>
      <w:tr w:rsidR="004D2906" w14:paraId="33C28483" w14:textId="77777777" w:rsidTr="00974DA7">
        <w:tc>
          <w:tcPr>
            <w:tcW w:w="4428" w:type="dxa"/>
          </w:tcPr>
          <w:p w14:paraId="26E0BCA3" w14:textId="7D5017B6" w:rsidR="004D2906" w:rsidRDefault="004D2906" w:rsidP="0067116B">
            <w:pPr>
              <w:rPr>
                <w:rFonts w:ascii="Arial" w:eastAsia="Times New Roman" w:hAnsi="Arial" w:cs="Arial"/>
              </w:rPr>
            </w:pPr>
            <w:r>
              <w:rPr>
                <w:rFonts w:ascii="Arial" w:eastAsia="Times New Roman" w:hAnsi="Arial" w:cs="Arial"/>
              </w:rPr>
              <w:t>Delta Court Mortgage Interest</w:t>
            </w:r>
          </w:p>
        </w:tc>
        <w:tc>
          <w:tcPr>
            <w:tcW w:w="4428" w:type="dxa"/>
          </w:tcPr>
          <w:p w14:paraId="16B18831" w14:textId="26848EE2" w:rsidR="004D2906" w:rsidRDefault="004D2906" w:rsidP="00974DA7">
            <w:pPr>
              <w:jc w:val="right"/>
              <w:rPr>
                <w:rFonts w:ascii="Arial" w:eastAsia="Times New Roman" w:hAnsi="Arial" w:cs="Arial"/>
              </w:rPr>
            </w:pPr>
            <w:r>
              <w:rPr>
                <w:rFonts w:ascii="Arial" w:eastAsia="Times New Roman" w:hAnsi="Arial" w:cs="Arial"/>
              </w:rPr>
              <w:t>$1,842</w:t>
            </w:r>
          </w:p>
        </w:tc>
      </w:tr>
      <w:tr w:rsidR="004D2906" w14:paraId="111E02A0" w14:textId="77777777" w:rsidTr="00974DA7">
        <w:tc>
          <w:tcPr>
            <w:tcW w:w="4428" w:type="dxa"/>
          </w:tcPr>
          <w:p w14:paraId="48625EB8" w14:textId="5CD3A697" w:rsidR="004D2906" w:rsidRDefault="004D2906" w:rsidP="0067116B">
            <w:pPr>
              <w:rPr>
                <w:rFonts w:ascii="Arial" w:eastAsia="Times New Roman" w:hAnsi="Arial" w:cs="Arial"/>
              </w:rPr>
            </w:pPr>
            <w:r>
              <w:rPr>
                <w:rFonts w:ascii="Arial" w:eastAsia="Times New Roman" w:hAnsi="Arial" w:cs="Arial"/>
              </w:rPr>
              <w:t>Delta Court Mortgage Principal</w:t>
            </w:r>
          </w:p>
        </w:tc>
        <w:tc>
          <w:tcPr>
            <w:tcW w:w="4428" w:type="dxa"/>
          </w:tcPr>
          <w:p w14:paraId="00D89D7A" w14:textId="16459E1B" w:rsidR="004D2906" w:rsidRDefault="004D2906" w:rsidP="00974DA7">
            <w:pPr>
              <w:jc w:val="right"/>
              <w:rPr>
                <w:rFonts w:ascii="Arial" w:eastAsia="Times New Roman" w:hAnsi="Arial" w:cs="Arial"/>
              </w:rPr>
            </w:pPr>
            <w:r>
              <w:rPr>
                <w:rFonts w:ascii="Arial" w:eastAsia="Times New Roman" w:hAnsi="Arial" w:cs="Arial"/>
              </w:rPr>
              <w:t>$13,775</w:t>
            </w:r>
          </w:p>
        </w:tc>
      </w:tr>
      <w:tr w:rsidR="004D2906" w14:paraId="45BAD9E4" w14:textId="77777777" w:rsidTr="00974DA7">
        <w:tc>
          <w:tcPr>
            <w:tcW w:w="4428" w:type="dxa"/>
          </w:tcPr>
          <w:p w14:paraId="47577B88" w14:textId="009036A3" w:rsidR="004D2906" w:rsidRDefault="004D2906" w:rsidP="0067116B">
            <w:pPr>
              <w:rPr>
                <w:rFonts w:ascii="Arial" w:eastAsia="Times New Roman" w:hAnsi="Arial" w:cs="Arial"/>
              </w:rPr>
            </w:pPr>
            <w:r>
              <w:rPr>
                <w:rFonts w:ascii="Arial" w:eastAsia="Times New Roman" w:hAnsi="Arial" w:cs="Arial"/>
              </w:rPr>
              <w:t>Preschool Scholarships</w:t>
            </w:r>
          </w:p>
        </w:tc>
        <w:tc>
          <w:tcPr>
            <w:tcW w:w="4428" w:type="dxa"/>
          </w:tcPr>
          <w:p w14:paraId="022AF9B9" w14:textId="19C538C6" w:rsidR="004D2906" w:rsidRDefault="004D2906" w:rsidP="00974DA7">
            <w:pPr>
              <w:jc w:val="right"/>
              <w:rPr>
                <w:rFonts w:ascii="Arial" w:eastAsia="Times New Roman" w:hAnsi="Arial" w:cs="Arial"/>
              </w:rPr>
            </w:pPr>
            <w:r>
              <w:rPr>
                <w:rFonts w:ascii="Arial" w:eastAsia="Times New Roman" w:hAnsi="Arial" w:cs="Arial"/>
              </w:rPr>
              <w:t>$9,180</w:t>
            </w:r>
          </w:p>
        </w:tc>
      </w:tr>
      <w:tr w:rsidR="004D2906" w14:paraId="2B4D64DA" w14:textId="77777777" w:rsidTr="00974DA7">
        <w:tc>
          <w:tcPr>
            <w:tcW w:w="4428" w:type="dxa"/>
          </w:tcPr>
          <w:p w14:paraId="74569E06" w14:textId="2C0CB9FE" w:rsidR="004D2906" w:rsidRDefault="004D2906" w:rsidP="0067116B">
            <w:pPr>
              <w:rPr>
                <w:rFonts w:ascii="Arial" w:eastAsia="Times New Roman" w:hAnsi="Arial" w:cs="Arial"/>
              </w:rPr>
            </w:pPr>
            <w:r>
              <w:rPr>
                <w:rFonts w:ascii="Arial" w:eastAsia="Times New Roman" w:hAnsi="Arial" w:cs="Arial"/>
              </w:rPr>
              <w:t>Children &amp; Families Committee</w:t>
            </w:r>
          </w:p>
        </w:tc>
        <w:tc>
          <w:tcPr>
            <w:tcW w:w="4428" w:type="dxa"/>
          </w:tcPr>
          <w:p w14:paraId="39F94809" w14:textId="36D4ADD2" w:rsidR="004D2906" w:rsidRDefault="004D2906" w:rsidP="00974DA7">
            <w:pPr>
              <w:jc w:val="right"/>
              <w:rPr>
                <w:rFonts w:ascii="Arial" w:eastAsia="Times New Roman" w:hAnsi="Arial" w:cs="Arial"/>
              </w:rPr>
            </w:pPr>
            <w:r>
              <w:rPr>
                <w:rFonts w:ascii="Arial" w:eastAsia="Times New Roman" w:hAnsi="Arial" w:cs="Arial"/>
              </w:rPr>
              <w:t>$9,600</w:t>
            </w:r>
          </w:p>
        </w:tc>
      </w:tr>
      <w:tr w:rsidR="004D2906" w14:paraId="32B29D82" w14:textId="77777777" w:rsidTr="00974DA7">
        <w:tc>
          <w:tcPr>
            <w:tcW w:w="4428" w:type="dxa"/>
          </w:tcPr>
          <w:p w14:paraId="5322C208" w14:textId="75775654" w:rsidR="004D2906" w:rsidRDefault="004D2906" w:rsidP="0067116B">
            <w:pPr>
              <w:rPr>
                <w:rFonts w:ascii="Arial" w:eastAsia="Times New Roman" w:hAnsi="Arial" w:cs="Arial"/>
              </w:rPr>
            </w:pPr>
            <w:r>
              <w:rPr>
                <w:rFonts w:ascii="Arial" w:eastAsia="Times New Roman" w:hAnsi="Arial" w:cs="Arial"/>
              </w:rPr>
              <w:t>Adults &amp; Families Committee</w:t>
            </w:r>
          </w:p>
        </w:tc>
        <w:tc>
          <w:tcPr>
            <w:tcW w:w="4428" w:type="dxa"/>
          </w:tcPr>
          <w:p w14:paraId="777A87A4" w14:textId="6B951023" w:rsidR="004D2906" w:rsidRDefault="004D2906" w:rsidP="00974DA7">
            <w:pPr>
              <w:jc w:val="right"/>
              <w:rPr>
                <w:rFonts w:ascii="Arial" w:eastAsia="Times New Roman" w:hAnsi="Arial" w:cs="Arial"/>
              </w:rPr>
            </w:pPr>
            <w:r>
              <w:rPr>
                <w:rFonts w:ascii="Arial" w:eastAsia="Times New Roman" w:hAnsi="Arial" w:cs="Arial"/>
              </w:rPr>
              <w:t>$5,952</w:t>
            </w:r>
          </w:p>
        </w:tc>
      </w:tr>
      <w:tr w:rsidR="004D2906" w14:paraId="667D420F" w14:textId="77777777" w:rsidTr="00974DA7">
        <w:tc>
          <w:tcPr>
            <w:tcW w:w="4428" w:type="dxa"/>
          </w:tcPr>
          <w:p w14:paraId="09515288" w14:textId="5786EBE0" w:rsidR="004D2906" w:rsidRDefault="004D2906" w:rsidP="0067116B">
            <w:pPr>
              <w:rPr>
                <w:rFonts w:ascii="Arial" w:eastAsia="Times New Roman" w:hAnsi="Arial" w:cs="Arial"/>
              </w:rPr>
            </w:pPr>
            <w:r>
              <w:rPr>
                <w:rFonts w:ascii="Arial" w:eastAsia="Times New Roman" w:hAnsi="Arial" w:cs="Arial"/>
              </w:rPr>
              <w:t>Youth &amp; Families Committee</w:t>
            </w:r>
          </w:p>
        </w:tc>
        <w:tc>
          <w:tcPr>
            <w:tcW w:w="4428" w:type="dxa"/>
          </w:tcPr>
          <w:p w14:paraId="0FD7D7C4" w14:textId="77461B24" w:rsidR="004D2906" w:rsidRDefault="004D2906" w:rsidP="00974DA7">
            <w:pPr>
              <w:jc w:val="right"/>
              <w:rPr>
                <w:rFonts w:ascii="Arial" w:eastAsia="Times New Roman" w:hAnsi="Arial" w:cs="Arial"/>
              </w:rPr>
            </w:pPr>
            <w:r>
              <w:rPr>
                <w:rFonts w:ascii="Arial" w:eastAsia="Times New Roman" w:hAnsi="Arial" w:cs="Arial"/>
              </w:rPr>
              <w:t>$16,200</w:t>
            </w:r>
          </w:p>
        </w:tc>
      </w:tr>
      <w:tr w:rsidR="004D2906" w14:paraId="71CE4739" w14:textId="77777777" w:rsidTr="00974DA7">
        <w:tc>
          <w:tcPr>
            <w:tcW w:w="4428" w:type="dxa"/>
          </w:tcPr>
          <w:p w14:paraId="6E5C1AB4" w14:textId="26E04026" w:rsidR="004D2906" w:rsidRDefault="004D2906" w:rsidP="0067116B">
            <w:pPr>
              <w:rPr>
                <w:rFonts w:ascii="Arial" w:eastAsia="Times New Roman" w:hAnsi="Arial" w:cs="Arial"/>
              </w:rPr>
            </w:pPr>
            <w:r>
              <w:rPr>
                <w:rFonts w:ascii="Arial" w:eastAsia="Times New Roman" w:hAnsi="Arial" w:cs="Arial"/>
              </w:rPr>
              <w:t>Communications Committee</w:t>
            </w:r>
          </w:p>
        </w:tc>
        <w:tc>
          <w:tcPr>
            <w:tcW w:w="4428" w:type="dxa"/>
          </w:tcPr>
          <w:p w14:paraId="5E7962C0" w14:textId="4285CBFE" w:rsidR="004D2906" w:rsidRDefault="004D2906" w:rsidP="00974DA7">
            <w:pPr>
              <w:jc w:val="right"/>
              <w:rPr>
                <w:rFonts w:ascii="Arial" w:eastAsia="Times New Roman" w:hAnsi="Arial" w:cs="Arial"/>
              </w:rPr>
            </w:pPr>
            <w:r>
              <w:rPr>
                <w:rFonts w:ascii="Arial" w:eastAsia="Times New Roman" w:hAnsi="Arial" w:cs="Arial"/>
              </w:rPr>
              <w:t>$3,000</w:t>
            </w:r>
          </w:p>
        </w:tc>
      </w:tr>
      <w:tr w:rsidR="004D2906" w14:paraId="0FE85875" w14:textId="77777777" w:rsidTr="00974DA7">
        <w:tc>
          <w:tcPr>
            <w:tcW w:w="4428" w:type="dxa"/>
          </w:tcPr>
          <w:p w14:paraId="118F4FFE" w14:textId="30D8A9F3" w:rsidR="004D2906" w:rsidRDefault="004D2906" w:rsidP="0067116B">
            <w:pPr>
              <w:rPr>
                <w:rFonts w:ascii="Arial" w:eastAsia="Times New Roman" w:hAnsi="Arial" w:cs="Arial"/>
              </w:rPr>
            </w:pPr>
            <w:r>
              <w:rPr>
                <w:rFonts w:ascii="Arial" w:eastAsia="Times New Roman" w:hAnsi="Arial" w:cs="Arial"/>
              </w:rPr>
              <w:t>Stewardship Committee</w:t>
            </w:r>
          </w:p>
        </w:tc>
        <w:tc>
          <w:tcPr>
            <w:tcW w:w="4428" w:type="dxa"/>
          </w:tcPr>
          <w:p w14:paraId="41FC8789" w14:textId="7C77E826" w:rsidR="004D2906" w:rsidRDefault="004D2906" w:rsidP="00974DA7">
            <w:pPr>
              <w:jc w:val="right"/>
              <w:rPr>
                <w:rFonts w:ascii="Arial" w:eastAsia="Times New Roman" w:hAnsi="Arial" w:cs="Arial"/>
              </w:rPr>
            </w:pPr>
            <w:r>
              <w:rPr>
                <w:rFonts w:ascii="Arial" w:eastAsia="Times New Roman" w:hAnsi="Arial" w:cs="Arial"/>
              </w:rPr>
              <w:t>$2.095</w:t>
            </w:r>
          </w:p>
        </w:tc>
      </w:tr>
      <w:tr w:rsidR="004D2906" w14:paraId="17F4F41B" w14:textId="77777777" w:rsidTr="00974DA7">
        <w:tc>
          <w:tcPr>
            <w:tcW w:w="4428" w:type="dxa"/>
          </w:tcPr>
          <w:p w14:paraId="5F963121" w14:textId="6399E7BB" w:rsidR="004D2906" w:rsidRDefault="004D2906" w:rsidP="0067116B">
            <w:pPr>
              <w:rPr>
                <w:rFonts w:ascii="Arial" w:eastAsia="Times New Roman" w:hAnsi="Arial" w:cs="Arial"/>
              </w:rPr>
            </w:pPr>
            <w:r>
              <w:rPr>
                <w:rFonts w:ascii="Arial" w:eastAsia="Times New Roman" w:hAnsi="Arial" w:cs="Arial"/>
              </w:rPr>
              <w:t>Management Committee</w:t>
            </w:r>
          </w:p>
        </w:tc>
        <w:tc>
          <w:tcPr>
            <w:tcW w:w="4428" w:type="dxa"/>
          </w:tcPr>
          <w:p w14:paraId="1FE7BAC6" w14:textId="7CCE651A" w:rsidR="004D2906" w:rsidRDefault="004D2906" w:rsidP="00974DA7">
            <w:pPr>
              <w:jc w:val="right"/>
              <w:rPr>
                <w:rFonts w:ascii="Arial" w:eastAsia="Times New Roman" w:hAnsi="Arial" w:cs="Arial"/>
              </w:rPr>
            </w:pPr>
            <w:r>
              <w:rPr>
                <w:rFonts w:ascii="Arial" w:eastAsia="Times New Roman" w:hAnsi="Arial" w:cs="Arial"/>
              </w:rPr>
              <w:t>$114,081</w:t>
            </w:r>
          </w:p>
        </w:tc>
      </w:tr>
      <w:tr w:rsidR="004D2906" w14:paraId="7A0279EE" w14:textId="77777777" w:rsidTr="00974DA7">
        <w:tc>
          <w:tcPr>
            <w:tcW w:w="4428" w:type="dxa"/>
          </w:tcPr>
          <w:p w14:paraId="2B456FCD" w14:textId="1CEBA98B" w:rsidR="004D2906" w:rsidRDefault="004D2906" w:rsidP="0067116B">
            <w:pPr>
              <w:rPr>
                <w:rFonts w:ascii="Arial" w:eastAsia="Times New Roman" w:hAnsi="Arial" w:cs="Arial"/>
              </w:rPr>
            </w:pPr>
            <w:r>
              <w:rPr>
                <w:rFonts w:ascii="Arial" w:eastAsia="Times New Roman" w:hAnsi="Arial" w:cs="Arial"/>
              </w:rPr>
              <w:t xml:space="preserve">Diaconate </w:t>
            </w:r>
            <w:r w:rsidR="009E7A20">
              <w:rPr>
                <w:rFonts w:ascii="Arial" w:eastAsia="Times New Roman" w:hAnsi="Arial" w:cs="Arial"/>
              </w:rPr>
              <w:t>Operating</w:t>
            </w:r>
          </w:p>
        </w:tc>
        <w:tc>
          <w:tcPr>
            <w:tcW w:w="4428" w:type="dxa"/>
          </w:tcPr>
          <w:p w14:paraId="21DEC399" w14:textId="760E1BCC" w:rsidR="004D2906" w:rsidRDefault="009E7A20" w:rsidP="00974DA7">
            <w:pPr>
              <w:jc w:val="right"/>
              <w:rPr>
                <w:rFonts w:ascii="Arial" w:eastAsia="Times New Roman" w:hAnsi="Arial" w:cs="Arial"/>
              </w:rPr>
            </w:pPr>
            <w:r>
              <w:rPr>
                <w:rFonts w:ascii="Arial" w:eastAsia="Times New Roman" w:hAnsi="Arial" w:cs="Arial"/>
              </w:rPr>
              <w:t>$1,250</w:t>
            </w:r>
          </w:p>
        </w:tc>
      </w:tr>
      <w:tr w:rsidR="004D2906" w14:paraId="20D900D6" w14:textId="77777777" w:rsidTr="00974DA7">
        <w:tc>
          <w:tcPr>
            <w:tcW w:w="4428" w:type="dxa"/>
          </w:tcPr>
          <w:p w14:paraId="4C0C85E3" w14:textId="09411824" w:rsidR="004D2906" w:rsidRDefault="004D2906" w:rsidP="0067116B">
            <w:pPr>
              <w:rPr>
                <w:rFonts w:ascii="Arial" w:eastAsia="Times New Roman" w:hAnsi="Arial" w:cs="Arial"/>
              </w:rPr>
            </w:pPr>
            <w:r>
              <w:rPr>
                <w:rFonts w:ascii="Arial" w:eastAsia="Times New Roman" w:hAnsi="Arial" w:cs="Arial"/>
              </w:rPr>
              <w:t xml:space="preserve">Diaconate </w:t>
            </w:r>
            <w:r w:rsidR="009E7A20">
              <w:rPr>
                <w:rFonts w:ascii="Arial" w:eastAsia="Times New Roman" w:hAnsi="Arial" w:cs="Arial"/>
              </w:rPr>
              <w:t>Benevolence</w:t>
            </w:r>
          </w:p>
        </w:tc>
        <w:tc>
          <w:tcPr>
            <w:tcW w:w="4428" w:type="dxa"/>
          </w:tcPr>
          <w:p w14:paraId="17793AFF" w14:textId="46C3645A" w:rsidR="004D2906" w:rsidRDefault="009E7A20" w:rsidP="00974DA7">
            <w:pPr>
              <w:jc w:val="right"/>
              <w:rPr>
                <w:rFonts w:ascii="Arial" w:eastAsia="Times New Roman" w:hAnsi="Arial" w:cs="Arial"/>
              </w:rPr>
            </w:pPr>
            <w:r>
              <w:rPr>
                <w:rFonts w:ascii="Arial" w:eastAsia="Times New Roman" w:hAnsi="Arial" w:cs="Arial"/>
              </w:rPr>
              <w:t>$24,148</w:t>
            </w:r>
          </w:p>
        </w:tc>
      </w:tr>
      <w:tr w:rsidR="004D2906" w14:paraId="2DE55CF1" w14:textId="77777777" w:rsidTr="00974DA7">
        <w:tc>
          <w:tcPr>
            <w:tcW w:w="4428" w:type="dxa"/>
          </w:tcPr>
          <w:p w14:paraId="29431EF6" w14:textId="64F2942B" w:rsidR="004D2906" w:rsidRDefault="009E7A20" w:rsidP="0067116B">
            <w:pPr>
              <w:rPr>
                <w:rFonts w:ascii="Arial" w:eastAsia="Times New Roman" w:hAnsi="Arial" w:cs="Arial"/>
              </w:rPr>
            </w:pPr>
            <w:r>
              <w:rPr>
                <w:rFonts w:ascii="Arial" w:eastAsia="Times New Roman" w:hAnsi="Arial" w:cs="Arial"/>
              </w:rPr>
              <w:t>Presbyterian Women Operating</w:t>
            </w:r>
          </w:p>
        </w:tc>
        <w:tc>
          <w:tcPr>
            <w:tcW w:w="4428" w:type="dxa"/>
          </w:tcPr>
          <w:p w14:paraId="0F0780D0" w14:textId="49DB6E86" w:rsidR="004D2906" w:rsidRDefault="009E7A20" w:rsidP="00974DA7">
            <w:pPr>
              <w:jc w:val="right"/>
              <w:rPr>
                <w:rFonts w:ascii="Arial" w:eastAsia="Times New Roman" w:hAnsi="Arial" w:cs="Arial"/>
              </w:rPr>
            </w:pPr>
            <w:r>
              <w:rPr>
                <w:rFonts w:ascii="Arial" w:eastAsia="Times New Roman" w:hAnsi="Arial" w:cs="Arial"/>
              </w:rPr>
              <w:t>$1,300</w:t>
            </w:r>
          </w:p>
        </w:tc>
      </w:tr>
      <w:tr w:rsidR="004D2906" w14:paraId="5ECD211E" w14:textId="77777777" w:rsidTr="00974DA7">
        <w:tc>
          <w:tcPr>
            <w:tcW w:w="4428" w:type="dxa"/>
          </w:tcPr>
          <w:p w14:paraId="532B57ED" w14:textId="1BB66668" w:rsidR="004D2906" w:rsidRDefault="009E7A20" w:rsidP="0067116B">
            <w:pPr>
              <w:rPr>
                <w:rFonts w:ascii="Arial" w:eastAsia="Times New Roman" w:hAnsi="Arial" w:cs="Arial"/>
              </w:rPr>
            </w:pPr>
            <w:r>
              <w:rPr>
                <w:rFonts w:ascii="Arial" w:eastAsia="Times New Roman" w:hAnsi="Arial" w:cs="Arial"/>
              </w:rPr>
              <w:t>Presbyterian Women Benevolence</w:t>
            </w:r>
          </w:p>
        </w:tc>
        <w:tc>
          <w:tcPr>
            <w:tcW w:w="4428" w:type="dxa"/>
          </w:tcPr>
          <w:p w14:paraId="40D8F8C9" w14:textId="1DE1181A" w:rsidR="004D2906" w:rsidRDefault="009E7A20" w:rsidP="00974DA7">
            <w:pPr>
              <w:jc w:val="right"/>
              <w:rPr>
                <w:rFonts w:ascii="Arial" w:eastAsia="Times New Roman" w:hAnsi="Arial" w:cs="Arial"/>
              </w:rPr>
            </w:pPr>
            <w:r>
              <w:rPr>
                <w:rFonts w:ascii="Arial" w:eastAsia="Times New Roman" w:hAnsi="Arial" w:cs="Arial"/>
              </w:rPr>
              <w:t>$3,240</w:t>
            </w:r>
          </w:p>
        </w:tc>
      </w:tr>
      <w:tr w:rsidR="004D2906" w14:paraId="665E6BE5" w14:textId="77777777" w:rsidTr="00974DA7">
        <w:tc>
          <w:tcPr>
            <w:tcW w:w="4428" w:type="dxa"/>
          </w:tcPr>
          <w:p w14:paraId="7E7C5D87" w14:textId="191EC1CB" w:rsidR="004D2906" w:rsidRDefault="009E7A20" w:rsidP="0067116B">
            <w:pPr>
              <w:rPr>
                <w:rFonts w:ascii="Arial" w:eastAsia="Times New Roman" w:hAnsi="Arial" w:cs="Arial"/>
              </w:rPr>
            </w:pPr>
            <w:r>
              <w:rPr>
                <w:rFonts w:ascii="Arial" w:eastAsia="Times New Roman" w:hAnsi="Arial" w:cs="Arial"/>
              </w:rPr>
              <w:t>Witness Committee Operating</w:t>
            </w:r>
          </w:p>
        </w:tc>
        <w:tc>
          <w:tcPr>
            <w:tcW w:w="4428" w:type="dxa"/>
          </w:tcPr>
          <w:p w14:paraId="041CF7E3" w14:textId="7E69535B" w:rsidR="004D2906" w:rsidRDefault="009E7A20" w:rsidP="00974DA7">
            <w:pPr>
              <w:jc w:val="right"/>
              <w:rPr>
                <w:rFonts w:ascii="Arial" w:eastAsia="Times New Roman" w:hAnsi="Arial" w:cs="Arial"/>
              </w:rPr>
            </w:pPr>
            <w:r>
              <w:rPr>
                <w:rFonts w:ascii="Arial" w:eastAsia="Times New Roman" w:hAnsi="Arial" w:cs="Arial"/>
              </w:rPr>
              <w:t>$3,025</w:t>
            </w:r>
          </w:p>
        </w:tc>
      </w:tr>
      <w:tr w:rsidR="004D2906" w14:paraId="726F4F3F" w14:textId="77777777" w:rsidTr="00974DA7">
        <w:tc>
          <w:tcPr>
            <w:tcW w:w="4428" w:type="dxa"/>
          </w:tcPr>
          <w:p w14:paraId="4F5E2561" w14:textId="7D351C47" w:rsidR="004D2906" w:rsidRDefault="009E7A20" w:rsidP="0067116B">
            <w:pPr>
              <w:rPr>
                <w:rFonts w:ascii="Arial" w:eastAsia="Times New Roman" w:hAnsi="Arial" w:cs="Arial"/>
              </w:rPr>
            </w:pPr>
            <w:r>
              <w:rPr>
                <w:rFonts w:ascii="Arial" w:eastAsia="Times New Roman" w:hAnsi="Arial" w:cs="Arial"/>
              </w:rPr>
              <w:t>Witness Committee Benevolence</w:t>
            </w:r>
          </w:p>
        </w:tc>
        <w:tc>
          <w:tcPr>
            <w:tcW w:w="4428" w:type="dxa"/>
          </w:tcPr>
          <w:p w14:paraId="69CCD75F" w14:textId="4A73981D" w:rsidR="004D2906" w:rsidRDefault="009E7A20" w:rsidP="00974DA7">
            <w:pPr>
              <w:jc w:val="right"/>
              <w:rPr>
                <w:rFonts w:ascii="Arial" w:eastAsia="Times New Roman" w:hAnsi="Arial" w:cs="Arial"/>
              </w:rPr>
            </w:pPr>
            <w:r>
              <w:rPr>
                <w:rFonts w:ascii="Arial" w:eastAsia="Times New Roman" w:hAnsi="Arial" w:cs="Arial"/>
              </w:rPr>
              <w:t>$58,400</w:t>
            </w:r>
          </w:p>
        </w:tc>
      </w:tr>
      <w:tr w:rsidR="004D2906" w14:paraId="7A096321" w14:textId="77777777" w:rsidTr="00974DA7">
        <w:tc>
          <w:tcPr>
            <w:tcW w:w="4428" w:type="dxa"/>
          </w:tcPr>
          <w:p w14:paraId="334007C4" w14:textId="3C66C6FF" w:rsidR="004D2906" w:rsidRDefault="009E7A20" w:rsidP="0067116B">
            <w:pPr>
              <w:rPr>
                <w:rFonts w:ascii="Arial" w:eastAsia="Times New Roman" w:hAnsi="Arial" w:cs="Arial"/>
              </w:rPr>
            </w:pPr>
            <w:r>
              <w:rPr>
                <w:rFonts w:ascii="Arial" w:eastAsia="Times New Roman" w:hAnsi="Arial" w:cs="Arial"/>
              </w:rPr>
              <w:t>Personnel Committee</w:t>
            </w:r>
          </w:p>
        </w:tc>
        <w:tc>
          <w:tcPr>
            <w:tcW w:w="4428" w:type="dxa"/>
          </w:tcPr>
          <w:p w14:paraId="3A76C8FD" w14:textId="66E71D5C" w:rsidR="004D2906" w:rsidRDefault="009E7A20" w:rsidP="00974DA7">
            <w:pPr>
              <w:jc w:val="right"/>
              <w:rPr>
                <w:rFonts w:ascii="Arial" w:eastAsia="Times New Roman" w:hAnsi="Arial" w:cs="Arial"/>
              </w:rPr>
            </w:pPr>
            <w:r>
              <w:rPr>
                <w:rFonts w:ascii="Arial" w:eastAsia="Times New Roman" w:hAnsi="Arial" w:cs="Arial"/>
              </w:rPr>
              <w:t>$812,023.28</w:t>
            </w:r>
          </w:p>
        </w:tc>
      </w:tr>
      <w:tr w:rsidR="004D2906" w14:paraId="68852EE7" w14:textId="77777777" w:rsidTr="00974DA7">
        <w:tc>
          <w:tcPr>
            <w:tcW w:w="4428" w:type="dxa"/>
          </w:tcPr>
          <w:p w14:paraId="552CE54B" w14:textId="4FFE8BA4" w:rsidR="004D2906" w:rsidRDefault="009E7A20" w:rsidP="0067116B">
            <w:pPr>
              <w:rPr>
                <w:rFonts w:ascii="Arial" w:eastAsia="Times New Roman" w:hAnsi="Arial" w:cs="Arial"/>
              </w:rPr>
            </w:pPr>
            <w:r>
              <w:rPr>
                <w:rFonts w:ascii="Arial" w:eastAsia="Times New Roman" w:hAnsi="Arial" w:cs="Arial"/>
              </w:rPr>
              <w:t>Worship &amp; Music Committee</w:t>
            </w:r>
          </w:p>
        </w:tc>
        <w:tc>
          <w:tcPr>
            <w:tcW w:w="4428" w:type="dxa"/>
          </w:tcPr>
          <w:p w14:paraId="36655546" w14:textId="0501C839" w:rsidR="004D2906" w:rsidRDefault="009E7A20" w:rsidP="00974DA7">
            <w:pPr>
              <w:jc w:val="right"/>
              <w:rPr>
                <w:rFonts w:ascii="Arial" w:eastAsia="Times New Roman" w:hAnsi="Arial" w:cs="Arial"/>
              </w:rPr>
            </w:pPr>
            <w:r>
              <w:rPr>
                <w:rFonts w:ascii="Arial" w:eastAsia="Times New Roman" w:hAnsi="Arial" w:cs="Arial"/>
              </w:rPr>
              <w:t>$23,300</w:t>
            </w:r>
          </w:p>
        </w:tc>
      </w:tr>
      <w:tr w:rsidR="004D2906" w14:paraId="75591399" w14:textId="77777777" w:rsidTr="00974DA7">
        <w:tc>
          <w:tcPr>
            <w:tcW w:w="4428" w:type="dxa"/>
          </w:tcPr>
          <w:p w14:paraId="586530E7" w14:textId="75F5067B" w:rsidR="004D2906" w:rsidRDefault="009E7A20" w:rsidP="0067116B">
            <w:pPr>
              <w:rPr>
                <w:rFonts w:ascii="Arial" w:eastAsia="Times New Roman" w:hAnsi="Arial" w:cs="Arial"/>
              </w:rPr>
            </w:pPr>
            <w:r>
              <w:rPr>
                <w:rFonts w:ascii="Arial" w:eastAsia="Times New Roman" w:hAnsi="Arial" w:cs="Arial"/>
              </w:rPr>
              <w:t>Buildings &amp; Grounds Committee</w:t>
            </w:r>
          </w:p>
        </w:tc>
        <w:tc>
          <w:tcPr>
            <w:tcW w:w="4428" w:type="dxa"/>
          </w:tcPr>
          <w:p w14:paraId="3D11F7B8" w14:textId="60D7BB04" w:rsidR="004D2906" w:rsidRDefault="009E7A20" w:rsidP="00974DA7">
            <w:pPr>
              <w:jc w:val="right"/>
              <w:rPr>
                <w:rFonts w:ascii="Arial" w:eastAsia="Times New Roman" w:hAnsi="Arial" w:cs="Arial"/>
              </w:rPr>
            </w:pPr>
            <w:r>
              <w:rPr>
                <w:rFonts w:ascii="Arial" w:eastAsia="Times New Roman" w:hAnsi="Arial" w:cs="Arial"/>
              </w:rPr>
              <w:t>$124,000</w:t>
            </w:r>
          </w:p>
        </w:tc>
      </w:tr>
      <w:tr w:rsidR="004D2906" w14:paraId="3D44C3C1" w14:textId="77777777" w:rsidTr="00974DA7">
        <w:tc>
          <w:tcPr>
            <w:tcW w:w="4428" w:type="dxa"/>
          </w:tcPr>
          <w:p w14:paraId="7551D8E7" w14:textId="203E9466" w:rsidR="004D2906" w:rsidRDefault="009E7A20" w:rsidP="0067116B">
            <w:pPr>
              <w:rPr>
                <w:rFonts w:ascii="Arial" w:eastAsia="Times New Roman" w:hAnsi="Arial" w:cs="Arial"/>
              </w:rPr>
            </w:pPr>
            <w:r>
              <w:rPr>
                <w:rFonts w:ascii="Arial" w:eastAsia="Times New Roman" w:hAnsi="Arial" w:cs="Arial"/>
              </w:rPr>
              <w:t>Evangelism Committee</w:t>
            </w:r>
          </w:p>
        </w:tc>
        <w:tc>
          <w:tcPr>
            <w:tcW w:w="4428" w:type="dxa"/>
          </w:tcPr>
          <w:p w14:paraId="5FFB0D94" w14:textId="28ED3625" w:rsidR="004D2906" w:rsidRDefault="009E7A20" w:rsidP="00974DA7">
            <w:pPr>
              <w:jc w:val="right"/>
              <w:rPr>
                <w:rFonts w:ascii="Arial" w:eastAsia="Times New Roman" w:hAnsi="Arial" w:cs="Arial"/>
              </w:rPr>
            </w:pPr>
            <w:r>
              <w:rPr>
                <w:rFonts w:ascii="Arial" w:eastAsia="Times New Roman" w:hAnsi="Arial" w:cs="Arial"/>
              </w:rPr>
              <w:t>$3,350</w:t>
            </w:r>
          </w:p>
        </w:tc>
      </w:tr>
      <w:tr w:rsidR="004D2906" w14:paraId="4D443F25" w14:textId="77777777" w:rsidTr="00974DA7">
        <w:tc>
          <w:tcPr>
            <w:tcW w:w="4428" w:type="dxa"/>
          </w:tcPr>
          <w:p w14:paraId="1216868D" w14:textId="4C4F293F" w:rsidR="004D2906" w:rsidRDefault="009E7A20" w:rsidP="0067116B">
            <w:pPr>
              <w:rPr>
                <w:rFonts w:ascii="Arial" w:eastAsia="Times New Roman" w:hAnsi="Arial" w:cs="Arial"/>
              </w:rPr>
            </w:pPr>
            <w:r>
              <w:rPr>
                <w:rFonts w:ascii="Arial" w:eastAsia="Times New Roman" w:hAnsi="Arial" w:cs="Arial"/>
              </w:rPr>
              <w:t>Finance Committee</w:t>
            </w:r>
          </w:p>
        </w:tc>
        <w:tc>
          <w:tcPr>
            <w:tcW w:w="4428" w:type="dxa"/>
          </w:tcPr>
          <w:p w14:paraId="053494FC" w14:textId="3B113BDA" w:rsidR="004D2906" w:rsidRDefault="009E7A20" w:rsidP="00974DA7">
            <w:pPr>
              <w:jc w:val="right"/>
              <w:rPr>
                <w:rFonts w:ascii="Arial" w:eastAsia="Times New Roman" w:hAnsi="Arial" w:cs="Arial"/>
              </w:rPr>
            </w:pPr>
            <w:r>
              <w:rPr>
                <w:rFonts w:ascii="Arial" w:eastAsia="Times New Roman" w:hAnsi="Arial" w:cs="Arial"/>
              </w:rPr>
              <w:t>$6,000</w:t>
            </w:r>
          </w:p>
        </w:tc>
      </w:tr>
      <w:tr w:rsidR="004D2906" w14:paraId="49F64DDF" w14:textId="77777777" w:rsidTr="00974DA7">
        <w:tc>
          <w:tcPr>
            <w:tcW w:w="4428" w:type="dxa"/>
          </w:tcPr>
          <w:p w14:paraId="4E373FBD" w14:textId="388E3962" w:rsidR="004D2906" w:rsidRPr="009E7A20" w:rsidRDefault="009E7A20" w:rsidP="0067116B">
            <w:pPr>
              <w:rPr>
                <w:rFonts w:ascii="Arial" w:eastAsia="Times New Roman" w:hAnsi="Arial" w:cs="Arial"/>
                <w:b/>
              </w:rPr>
            </w:pPr>
            <w:r w:rsidRPr="009E7A20">
              <w:rPr>
                <w:rFonts w:ascii="Arial" w:eastAsia="Times New Roman" w:hAnsi="Arial" w:cs="Arial"/>
                <w:b/>
              </w:rPr>
              <w:t>Total Budgeted Expenditures</w:t>
            </w:r>
          </w:p>
        </w:tc>
        <w:tc>
          <w:tcPr>
            <w:tcW w:w="4428" w:type="dxa"/>
          </w:tcPr>
          <w:p w14:paraId="38951292" w14:textId="37F74514" w:rsidR="004D2906" w:rsidRPr="009E7A20" w:rsidRDefault="009E7A20" w:rsidP="00974DA7">
            <w:pPr>
              <w:jc w:val="right"/>
              <w:rPr>
                <w:rFonts w:ascii="Arial" w:eastAsia="Times New Roman" w:hAnsi="Arial" w:cs="Arial"/>
                <w:b/>
              </w:rPr>
            </w:pPr>
            <w:r w:rsidRPr="009E7A20">
              <w:rPr>
                <w:rFonts w:ascii="Arial" w:eastAsia="Times New Roman" w:hAnsi="Arial" w:cs="Arial"/>
                <w:b/>
              </w:rPr>
              <w:t>$1,307,151.28</w:t>
            </w:r>
          </w:p>
        </w:tc>
      </w:tr>
      <w:tr w:rsidR="004D2906" w14:paraId="0B04F455" w14:textId="77777777" w:rsidTr="00974DA7">
        <w:tc>
          <w:tcPr>
            <w:tcW w:w="4428" w:type="dxa"/>
          </w:tcPr>
          <w:p w14:paraId="09162DE5" w14:textId="77777777" w:rsidR="004D2906" w:rsidRDefault="004D2906" w:rsidP="0067116B">
            <w:pPr>
              <w:rPr>
                <w:rFonts w:ascii="Arial" w:eastAsia="Times New Roman" w:hAnsi="Arial" w:cs="Arial"/>
              </w:rPr>
            </w:pPr>
          </w:p>
        </w:tc>
        <w:tc>
          <w:tcPr>
            <w:tcW w:w="4428" w:type="dxa"/>
          </w:tcPr>
          <w:p w14:paraId="32EB616A" w14:textId="77777777" w:rsidR="004D2906" w:rsidRDefault="004D2906" w:rsidP="00974DA7">
            <w:pPr>
              <w:jc w:val="right"/>
              <w:rPr>
                <w:rFonts w:ascii="Arial" w:eastAsia="Times New Roman" w:hAnsi="Arial" w:cs="Arial"/>
              </w:rPr>
            </w:pPr>
          </w:p>
        </w:tc>
      </w:tr>
      <w:tr w:rsidR="004D2906" w14:paraId="4375A4C1" w14:textId="77777777" w:rsidTr="00974DA7">
        <w:tc>
          <w:tcPr>
            <w:tcW w:w="4428" w:type="dxa"/>
          </w:tcPr>
          <w:p w14:paraId="581E05AB" w14:textId="3D0C86A8" w:rsidR="004D2906" w:rsidRPr="003B4265" w:rsidRDefault="003B4265" w:rsidP="0067116B">
            <w:pPr>
              <w:rPr>
                <w:rFonts w:ascii="Arial" w:eastAsia="Times New Roman" w:hAnsi="Arial" w:cs="Arial"/>
                <w:b/>
              </w:rPr>
            </w:pPr>
            <w:r w:rsidRPr="003B4265">
              <w:rPr>
                <w:rFonts w:ascii="Arial" w:eastAsia="Times New Roman" w:hAnsi="Arial" w:cs="Arial"/>
                <w:b/>
              </w:rPr>
              <w:t>Use of 2020 Carryover Funds</w:t>
            </w:r>
          </w:p>
        </w:tc>
        <w:tc>
          <w:tcPr>
            <w:tcW w:w="4428" w:type="dxa"/>
          </w:tcPr>
          <w:p w14:paraId="12CC5215" w14:textId="77777777" w:rsidR="004D2906" w:rsidRDefault="004D2906" w:rsidP="00974DA7">
            <w:pPr>
              <w:jc w:val="right"/>
              <w:rPr>
                <w:rFonts w:ascii="Arial" w:eastAsia="Times New Roman" w:hAnsi="Arial" w:cs="Arial"/>
              </w:rPr>
            </w:pPr>
          </w:p>
        </w:tc>
      </w:tr>
      <w:tr w:rsidR="004D2906" w14:paraId="0AB66798" w14:textId="77777777" w:rsidTr="00974DA7">
        <w:tc>
          <w:tcPr>
            <w:tcW w:w="4428" w:type="dxa"/>
          </w:tcPr>
          <w:p w14:paraId="133E51A3" w14:textId="34D58356" w:rsidR="004D2906" w:rsidRDefault="003B4265" w:rsidP="0067116B">
            <w:pPr>
              <w:rPr>
                <w:rFonts w:ascii="Arial" w:eastAsia="Times New Roman" w:hAnsi="Arial" w:cs="Arial"/>
              </w:rPr>
            </w:pPr>
            <w:r>
              <w:rPr>
                <w:rFonts w:ascii="Arial" w:eastAsia="Times New Roman" w:hAnsi="Arial" w:cs="Arial"/>
              </w:rPr>
              <w:t>Outside Covered Area Project</w:t>
            </w:r>
          </w:p>
        </w:tc>
        <w:tc>
          <w:tcPr>
            <w:tcW w:w="4428" w:type="dxa"/>
          </w:tcPr>
          <w:p w14:paraId="58CEA5AB" w14:textId="3952C57D" w:rsidR="004D2906" w:rsidRDefault="003B4265" w:rsidP="00974DA7">
            <w:pPr>
              <w:jc w:val="right"/>
              <w:rPr>
                <w:rFonts w:ascii="Arial" w:eastAsia="Times New Roman" w:hAnsi="Arial" w:cs="Arial"/>
              </w:rPr>
            </w:pPr>
            <w:r>
              <w:rPr>
                <w:rFonts w:ascii="Arial" w:eastAsia="Times New Roman" w:hAnsi="Arial" w:cs="Arial"/>
              </w:rPr>
              <w:t>$27,500.00</w:t>
            </w:r>
          </w:p>
        </w:tc>
      </w:tr>
      <w:tr w:rsidR="004D2906" w14:paraId="2BA56948" w14:textId="77777777" w:rsidTr="00974DA7">
        <w:tc>
          <w:tcPr>
            <w:tcW w:w="4428" w:type="dxa"/>
          </w:tcPr>
          <w:p w14:paraId="12B0D6DD" w14:textId="3268A061" w:rsidR="004D2906" w:rsidRDefault="003B4265" w:rsidP="0067116B">
            <w:pPr>
              <w:rPr>
                <w:rFonts w:ascii="Arial" w:eastAsia="Times New Roman" w:hAnsi="Arial" w:cs="Arial"/>
              </w:rPr>
            </w:pPr>
            <w:r>
              <w:rPr>
                <w:rFonts w:ascii="Arial" w:eastAsia="Times New Roman" w:hAnsi="Arial" w:cs="Arial"/>
              </w:rPr>
              <w:t>Installation of new Fire Alarm System</w:t>
            </w:r>
          </w:p>
        </w:tc>
        <w:tc>
          <w:tcPr>
            <w:tcW w:w="4428" w:type="dxa"/>
          </w:tcPr>
          <w:p w14:paraId="252F88F2" w14:textId="14568FDE" w:rsidR="004D2906" w:rsidRDefault="003B4265" w:rsidP="003B4265">
            <w:pPr>
              <w:jc w:val="right"/>
              <w:rPr>
                <w:rFonts w:ascii="Arial" w:eastAsia="Times New Roman" w:hAnsi="Arial" w:cs="Arial"/>
              </w:rPr>
            </w:pPr>
            <w:r>
              <w:rPr>
                <w:rFonts w:ascii="Arial" w:eastAsia="Times New Roman" w:hAnsi="Arial" w:cs="Arial"/>
              </w:rPr>
              <w:t>$16,654.71</w:t>
            </w:r>
          </w:p>
        </w:tc>
      </w:tr>
      <w:tr w:rsidR="004D2906" w14:paraId="65B39351" w14:textId="77777777" w:rsidTr="00974DA7">
        <w:tc>
          <w:tcPr>
            <w:tcW w:w="4428" w:type="dxa"/>
          </w:tcPr>
          <w:p w14:paraId="03C4BFEF" w14:textId="3E0CFEAC" w:rsidR="004D2906" w:rsidRDefault="003B4265" w:rsidP="0067116B">
            <w:pPr>
              <w:rPr>
                <w:rFonts w:ascii="Arial" w:eastAsia="Times New Roman" w:hAnsi="Arial" w:cs="Arial"/>
              </w:rPr>
            </w:pPr>
            <w:r>
              <w:rPr>
                <w:rFonts w:ascii="Arial" w:eastAsia="Times New Roman" w:hAnsi="Arial" w:cs="Arial"/>
              </w:rPr>
              <w:t>Accrued Leave Liability</w:t>
            </w:r>
          </w:p>
        </w:tc>
        <w:tc>
          <w:tcPr>
            <w:tcW w:w="4428" w:type="dxa"/>
          </w:tcPr>
          <w:p w14:paraId="2E03DFF5" w14:textId="2D32EAFF" w:rsidR="004D2906" w:rsidRDefault="003B4265" w:rsidP="00974DA7">
            <w:pPr>
              <w:jc w:val="right"/>
              <w:rPr>
                <w:rFonts w:ascii="Arial" w:eastAsia="Times New Roman" w:hAnsi="Arial" w:cs="Arial"/>
              </w:rPr>
            </w:pPr>
            <w:r>
              <w:rPr>
                <w:rFonts w:ascii="Arial" w:eastAsia="Times New Roman" w:hAnsi="Arial" w:cs="Arial"/>
              </w:rPr>
              <w:t>$6,000.00</w:t>
            </w:r>
          </w:p>
        </w:tc>
      </w:tr>
      <w:tr w:rsidR="004D2906" w14:paraId="0221AD67" w14:textId="77777777" w:rsidTr="00974DA7">
        <w:tc>
          <w:tcPr>
            <w:tcW w:w="4428" w:type="dxa"/>
          </w:tcPr>
          <w:p w14:paraId="3527780C" w14:textId="0AC611A2" w:rsidR="004D2906" w:rsidRPr="003B4265" w:rsidRDefault="003B4265" w:rsidP="0067116B">
            <w:pPr>
              <w:rPr>
                <w:rFonts w:ascii="Arial" w:eastAsia="Times New Roman" w:hAnsi="Arial" w:cs="Arial"/>
                <w:b/>
              </w:rPr>
            </w:pPr>
            <w:r w:rsidRPr="003B4265">
              <w:rPr>
                <w:rFonts w:ascii="Arial" w:eastAsia="Times New Roman" w:hAnsi="Arial" w:cs="Arial"/>
                <w:b/>
              </w:rPr>
              <w:t>Total One Time Expenditures</w:t>
            </w:r>
          </w:p>
        </w:tc>
        <w:tc>
          <w:tcPr>
            <w:tcW w:w="4428" w:type="dxa"/>
          </w:tcPr>
          <w:p w14:paraId="4635343C" w14:textId="13F41B52" w:rsidR="004D2906" w:rsidRPr="003B4265" w:rsidRDefault="003B4265" w:rsidP="00974DA7">
            <w:pPr>
              <w:jc w:val="right"/>
              <w:rPr>
                <w:rFonts w:ascii="Arial" w:eastAsia="Times New Roman" w:hAnsi="Arial" w:cs="Arial"/>
                <w:b/>
              </w:rPr>
            </w:pPr>
            <w:r w:rsidRPr="003B4265">
              <w:rPr>
                <w:rFonts w:ascii="Arial" w:eastAsia="Times New Roman" w:hAnsi="Arial" w:cs="Arial"/>
                <w:b/>
              </w:rPr>
              <w:t>$50,154.71</w:t>
            </w:r>
          </w:p>
        </w:tc>
      </w:tr>
    </w:tbl>
    <w:p w14:paraId="4126DE29" w14:textId="77777777" w:rsidR="00684100" w:rsidRDefault="00684100" w:rsidP="0067116B">
      <w:pPr>
        <w:ind w:left="720"/>
        <w:rPr>
          <w:rFonts w:ascii="Arial" w:eastAsia="Times New Roman" w:hAnsi="Arial" w:cs="Arial"/>
          <w:sz w:val="22"/>
          <w:szCs w:val="22"/>
        </w:rPr>
      </w:pPr>
    </w:p>
    <w:p w14:paraId="64E02AB4" w14:textId="27B654CC" w:rsidR="009F29A3" w:rsidRDefault="009F29A3" w:rsidP="0067116B">
      <w:pPr>
        <w:ind w:left="720"/>
        <w:rPr>
          <w:rFonts w:ascii="Arial" w:eastAsia="Times New Roman" w:hAnsi="Arial" w:cs="Arial"/>
          <w:sz w:val="22"/>
          <w:szCs w:val="22"/>
        </w:rPr>
      </w:pPr>
      <w:r>
        <w:rPr>
          <w:rFonts w:ascii="Arial" w:eastAsia="Times New Roman" w:hAnsi="Arial" w:cs="Arial"/>
          <w:sz w:val="22"/>
          <w:szCs w:val="22"/>
        </w:rPr>
        <w:t xml:space="preserve">Cory </w:t>
      </w:r>
      <w:r w:rsidR="002B2355">
        <w:rPr>
          <w:rFonts w:ascii="Arial" w:eastAsia="Times New Roman" w:hAnsi="Arial" w:cs="Arial"/>
          <w:sz w:val="22"/>
          <w:szCs w:val="22"/>
        </w:rPr>
        <w:t xml:space="preserve">Hill (Finance Committee Moderator) </w:t>
      </w:r>
      <w:r w:rsidR="004E13C8">
        <w:rPr>
          <w:rFonts w:ascii="Arial" w:eastAsia="Times New Roman" w:hAnsi="Arial" w:cs="Arial"/>
          <w:sz w:val="22"/>
          <w:szCs w:val="22"/>
        </w:rPr>
        <w:t xml:space="preserve">highlighted a 2% raise for all staff in the Personnel Committee budget.  </w:t>
      </w:r>
      <w:r w:rsidR="002B2355">
        <w:rPr>
          <w:rFonts w:ascii="Arial" w:eastAsia="Times New Roman" w:hAnsi="Arial" w:cs="Arial"/>
          <w:sz w:val="22"/>
          <w:szCs w:val="22"/>
        </w:rPr>
        <w:t>He also said that a</w:t>
      </w:r>
      <w:r w:rsidR="004E13C8">
        <w:rPr>
          <w:rFonts w:ascii="Arial" w:eastAsia="Times New Roman" w:hAnsi="Arial" w:cs="Arial"/>
          <w:sz w:val="22"/>
          <w:szCs w:val="22"/>
        </w:rPr>
        <w:t xml:space="preserve">ccrued liability leave </w:t>
      </w:r>
      <w:r w:rsidR="00D1516D">
        <w:rPr>
          <w:rFonts w:ascii="Arial" w:eastAsia="Times New Roman" w:hAnsi="Arial" w:cs="Arial"/>
          <w:sz w:val="22"/>
          <w:szCs w:val="22"/>
        </w:rPr>
        <w:t xml:space="preserve">is now in the budget for staff </w:t>
      </w:r>
      <w:r w:rsidR="003B4265">
        <w:rPr>
          <w:rFonts w:ascii="Arial" w:eastAsia="Times New Roman" w:hAnsi="Arial" w:cs="Arial"/>
          <w:sz w:val="22"/>
          <w:szCs w:val="22"/>
        </w:rPr>
        <w:t xml:space="preserve">when they </w:t>
      </w:r>
      <w:r w:rsidR="00D1516D">
        <w:rPr>
          <w:rFonts w:ascii="Arial" w:eastAsia="Times New Roman" w:hAnsi="Arial" w:cs="Arial"/>
          <w:sz w:val="22"/>
          <w:szCs w:val="22"/>
        </w:rPr>
        <w:t>leave</w:t>
      </w:r>
      <w:r w:rsidR="00165E90">
        <w:rPr>
          <w:rFonts w:ascii="Arial" w:eastAsia="Times New Roman" w:hAnsi="Arial" w:cs="Arial"/>
          <w:sz w:val="22"/>
          <w:szCs w:val="22"/>
        </w:rPr>
        <w:t xml:space="preserve"> the church</w:t>
      </w:r>
      <w:r w:rsidR="00D1516D">
        <w:rPr>
          <w:rFonts w:ascii="Arial" w:eastAsia="Times New Roman" w:hAnsi="Arial" w:cs="Arial"/>
          <w:sz w:val="22"/>
          <w:szCs w:val="22"/>
        </w:rPr>
        <w:t xml:space="preserve">. </w:t>
      </w:r>
      <w:r w:rsidR="00165E90">
        <w:rPr>
          <w:rFonts w:ascii="Arial" w:eastAsia="Times New Roman" w:hAnsi="Arial" w:cs="Arial"/>
          <w:sz w:val="22"/>
          <w:szCs w:val="22"/>
        </w:rPr>
        <w:t xml:space="preserve">The Moderator reminded the Session that they have approved a preliminary budget at their last meeting in December and that this would replace that budget.  </w:t>
      </w:r>
      <w:r w:rsidR="002B2355">
        <w:rPr>
          <w:rFonts w:ascii="Arial" w:eastAsia="Times New Roman" w:hAnsi="Arial" w:cs="Arial"/>
          <w:sz w:val="22"/>
          <w:szCs w:val="22"/>
        </w:rPr>
        <w:t>Hearing no discussion,</w:t>
      </w:r>
      <w:r w:rsidR="00D1516D">
        <w:rPr>
          <w:rFonts w:ascii="Arial" w:eastAsia="Times New Roman" w:hAnsi="Arial" w:cs="Arial"/>
          <w:sz w:val="22"/>
          <w:szCs w:val="22"/>
        </w:rPr>
        <w:t xml:space="preserve"> </w:t>
      </w:r>
      <w:r w:rsidR="002B2355" w:rsidRPr="002B2355">
        <w:rPr>
          <w:rFonts w:ascii="Arial" w:eastAsia="Times New Roman" w:hAnsi="Arial" w:cs="Arial"/>
          <w:b/>
          <w:sz w:val="22"/>
          <w:szCs w:val="22"/>
        </w:rPr>
        <w:t>t</w:t>
      </w:r>
      <w:r w:rsidR="00D1516D" w:rsidRPr="00D1516D">
        <w:rPr>
          <w:rFonts w:ascii="Arial" w:eastAsia="Times New Roman" w:hAnsi="Arial" w:cs="Arial"/>
          <w:b/>
          <w:sz w:val="22"/>
          <w:szCs w:val="22"/>
        </w:rPr>
        <w:t>he budget was unanimously approved.</w:t>
      </w:r>
    </w:p>
    <w:p w14:paraId="06D31682" w14:textId="77777777" w:rsidR="009F29A3" w:rsidRDefault="009F29A3" w:rsidP="0067116B">
      <w:pPr>
        <w:ind w:left="720"/>
        <w:rPr>
          <w:rFonts w:ascii="Arial" w:eastAsia="Times New Roman" w:hAnsi="Arial" w:cs="Arial"/>
          <w:sz w:val="22"/>
          <w:szCs w:val="22"/>
        </w:rPr>
      </w:pPr>
    </w:p>
    <w:p w14:paraId="79181646" w14:textId="6BBE4E74" w:rsidR="00D1516D" w:rsidRDefault="00D1516D" w:rsidP="0067116B">
      <w:pPr>
        <w:ind w:left="720"/>
        <w:rPr>
          <w:rFonts w:ascii="Arial" w:eastAsia="Times New Roman" w:hAnsi="Arial" w:cs="Arial"/>
          <w:sz w:val="22"/>
          <w:szCs w:val="22"/>
        </w:rPr>
      </w:pPr>
      <w:r>
        <w:rPr>
          <w:rFonts w:ascii="Arial" w:eastAsia="Times New Roman" w:hAnsi="Arial" w:cs="Arial"/>
          <w:sz w:val="22"/>
          <w:szCs w:val="22"/>
        </w:rPr>
        <w:t>The Moderator expressed appreciation for Cory</w:t>
      </w:r>
      <w:r w:rsidR="0008346B">
        <w:rPr>
          <w:rFonts w:ascii="Arial" w:eastAsia="Times New Roman" w:hAnsi="Arial" w:cs="Arial"/>
          <w:sz w:val="22"/>
          <w:szCs w:val="22"/>
        </w:rPr>
        <w:t xml:space="preserve"> Hill</w:t>
      </w:r>
      <w:r>
        <w:rPr>
          <w:rFonts w:ascii="Arial" w:eastAsia="Times New Roman" w:hAnsi="Arial" w:cs="Arial"/>
          <w:sz w:val="22"/>
          <w:szCs w:val="22"/>
        </w:rPr>
        <w:t>, Randy</w:t>
      </w:r>
      <w:r w:rsidR="0008346B">
        <w:rPr>
          <w:rFonts w:ascii="Arial" w:eastAsia="Times New Roman" w:hAnsi="Arial" w:cs="Arial"/>
          <w:sz w:val="22"/>
          <w:szCs w:val="22"/>
        </w:rPr>
        <w:t xml:space="preserve"> Zepp</w:t>
      </w:r>
      <w:r>
        <w:rPr>
          <w:rFonts w:ascii="Arial" w:eastAsia="Times New Roman" w:hAnsi="Arial" w:cs="Arial"/>
          <w:sz w:val="22"/>
          <w:szCs w:val="22"/>
        </w:rPr>
        <w:t xml:space="preserve">, </w:t>
      </w:r>
      <w:r w:rsidR="003B4265">
        <w:rPr>
          <w:rFonts w:ascii="Arial" w:eastAsia="Times New Roman" w:hAnsi="Arial" w:cs="Arial"/>
          <w:sz w:val="22"/>
          <w:szCs w:val="22"/>
        </w:rPr>
        <w:t>and Valerie</w:t>
      </w:r>
      <w:r>
        <w:rPr>
          <w:rFonts w:ascii="Arial" w:eastAsia="Times New Roman" w:hAnsi="Arial" w:cs="Arial"/>
          <w:sz w:val="22"/>
          <w:szCs w:val="22"/>
        </w:rPr>
        <w:t xml:space="preserve"> </w:t>
      </w:r>
      <w:r w:rsidR="0008346B">
        <w:rPr>
          <w:rFonts w:ascii="Arial" w:eastAsia="Times New Roman" w:hAnsi="Arial" w:cs="Arial"/>
          <w:sz w:val="22"/>
          <w:szCs w:val="22"/>
        </w:rPr>
        <w:t xml:space="preserve">Marlow </w:t>
      </w:r>
      <w:r>
        <w:rPr>
          <w:rFonts w:ascii="Arial" w:eastAsia="Times New Roman" w:hAnsi="Arial" w:cs="Arial"/>
          <w:sz w:val="22"/>
          <w:szCs w:val="22"/>
        </w:rPr>
        <w:t>for their work on preparing the budget.</w:t>
      </w:r>
      <w:r w:rsidR="0008346B">
        <w:rPr>
          <w:rFonts w:ascii="Arial" w:eastAsia="Times New Roman" w:hAnsi="Arial" w:cs="Arial"/>
          <w:sz w:val="22"/>
          <w:szCs w:val="22"/>
        </w:rPr>
        <w:t xml:space="preserve">  Cory thanked the Moderator for his work as well as those previously mentioned.</w:t>
      </w:r>
    </w:p>
    <w:p w14:paraId="350B566F" w14:textId="77777777" w:rsidR="0008346B" w:rsidRDefault="0008346B" w:rsidP="0067116B">
      <w:pPr>
        <w:ind w:left="720"/>
        <w:rPr>
          <w:rFonts w:ascii="Arial" w:eastAsia="Times New Roman" w:hAnsi="Arial" w:cs="Arial"/>
          <w:sz w:val="22"/>
          <w:szCs w:val="22"/>
        </w:rPr>
      </w:pPr>
    </w:p>
    <w:p w14:paraId="03A9CE07" w14:textId="53A629D1" w:rsidR="0008346B" w:rsidRPr="0008346B" w:rsidRDefault="0008346B" w:rsidP="0067116B">
      <w:pPr>
        <w:ind w:left="720"/>
        <w:rPr>
          <w:rFonts w:ascii="Arial" w:eastAsia="Times New Roman" w:hAnsi="Arial" w:cs="Arial"/>
          <w:b/>
          <w:sz w:val="22"/>
          <w:szCs w:val="22"/>
        </w:rPr>
      </w:pPr>
      <w:r>
        <w:rPr>
          <w:rFonts w:ascii="Arial" w:eastAsia="Times New Roman" w:hAnsi="Arial" w:cs="Arial"/>
          <w:sz w:val="22"/>
          <w:szCs w:val="22"/>
        </w:rPr>
        <w:t xml:space="preserve">The Moderator said that the </w:t>
      </w:r>
      <w:r w:rsidR="003B4265">
        <w:rPr>
          <w:rFonts w:ascii="Arial" w:eastAsia="Times New Roman" w:hAnsi="Arial" w:cs="Arial"/>
          <w:sz w:val="22"/>
          <w:szCs w:val="22"/>
        </w:rPr>
        <w:t>staff is</w:t>
      </w:r>
      <w:r>
        <w:rPr>
          <w:rFonts w:ascii="Arial" w:eastAsia="Times New Roman" w:hAnsi="Arial" w:cs="Arial"/>
          <w:sz w:val="22"/>
          <w:szCs w:val="22"/>
        </w:rPr>
        <w:t xml:space="preserve"> appreciative of the 2% increase.  He also mentioned that this will require a congregational meeting to approve new Terms of Call for himself and Trinity Whitley.  After discussion of several dates</w:t>
      </w:r>
      <w:r w:rsidR="003B4265">
        <w:rPr>
          <w:rFonts w:ascii="Arial" w:eastAsia="Times New Roman" w:hAnsi="Arial" w:cs="Arial"/>
          <w:sz w:val="22"/>
          <w:szCs w:val="22"/>
        </w:rPr>
        <w:t>, The</w:t>
      </w:r>
      <w:r>
        <w:rPr>
          <w:rFonts w:ascii="Arial" w:eastAsia="Times New Roman" w:hAnsi="Arial" w:cs="Arial"/>
          <w:sz w:val="22"/>
          <w:szCs w:val="22"/>
        </w:rPr>
        <w:t xml:space="preserve"> Moderator said he would entertain a motion for calling a congregational meeting.  </w:t>
      </w:r>
      <w:r w:rsidRPr="0008346B">
        <w:rPr>
          <w:rFonts w:ascii="Arial" w:eastAsia="Times New Roman" w:hAnsi="Arial" w:cs="Arial"/>
          <w:b/>
          <w:sz w:val="22"/>
          <w:szCs w:val="22"/>
        </w:rPr>
        <w:lastRenderedPageBreak/>
        <w:t>Frank Walker made a motion to call a congregational meeting for March 7</w:t>
      </w:r>
      <w:r w:rsidRPr="0008346B">
        <w:rPr>
          <w:rFonts w:ascii="Arial" w:eastAsia="Times New Roman" w:hAnsi="Arial" w:cs="Arial"/>
          <w:b/>
          <w:sz w:val="22"/>
          <w:szCs w:val="22"/>
          <w:vertAlign w:val="superscript"/>
        </w:rPr>
        <w:t>th</w:t>
      </w:r>
      <w:r w:rsidRPr="0008346B">
        <w:rPr>
          <w:rFonts w:ascii="Arial" w:eastAsia="Times New Roman" w:hAnsi="Arial" w:cs="Arial"/>
          <w:b/>
          <w:sz w:val="22"/>
          <w:szCs w:val="22"/>
        </w:rPr>
        <w:t>.  Cory Hill seconded the motion.  The motion was unanimously approved.</w:t>
      </w:r>
    </w:p>
    <w:p w14:paraId="2C1B7A96" w14:textId="77777777" w:rsidR="00D1516D" w:rsidRPr="0067116B" w:rsidRDefault="00D1516D" w:rsidP="0067116B">
      <w:pPr>
        <w:ind w:left="720"/>
        <w:rPr>
          <w:rFonts w:ascii="Arial" w:eastAsia="Times New Roman" w:hAnsi="Arial" w:cs="Arial"/>
          <w:sz w:val="22"/>
          <w:szCs w:val="22"/>
        </w:rPr>
      </w:pPr>
    </w:p>
    <w:p w14:paraId="76DF1115" w14:textId="6E96D930"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to add by a 2/3’s vote.  None were offered.</w:t>
      </w:r>
      <w:r w:rsidR="00E15D60">
        <w:rPr>
          <w:rFonts w:ascii="Arial" w:hAnsi="Arial" w:cs="Arial"/>
          <w:sz w:val="22"/>
          <w:szCs w:val="22"/>
        </w:rPr>
        <w:t xml:space="preserve"> </w:t>
      </w:r>
    </w:p>
    <w:p w14:paraId="32301906" w14:textId="43AE6749"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2DD4466" w:rsidR="00A065EC" w:rsidRDefault="00A065EC" w:rsidP="00793C73">
      <w:pPr>
        <w:rPr>
          <w:rFonts w:ascii="Arial" w:hAnsi="Arial" w:cs="Arial"/>
          <w:sz w:val="22"/>
          <w:szCs w:val="22"/>
        </w:rPr>
      </w:pPr>
    </w:p>
    <w:p w14:paraId="29ACB20B" w14:textId="6708E350" w:rsidR="000E14ED" w:rsidRDefault="002006AC" w:rsidP="0067116B">
      <w:pPr>
        <w:rPr>
          <w:rFonts w:ascii="Arial" w:hAnsi="Arial" w:cs="Arial"/>
          <w:sz w:val="22"/>
          <w:szCs w:val="22"/>
        </w:rPr>
      </w:pPr>
      <w:r>
        <w:rPr>
          <w:rFonts w:ascii="Arial" w:hAnsi="Arial" w:cs="Arial"/>
          <w:sz w:val="22"/>
          <w:szCs w:val="22"/>
        </w:rPr>
        <w:t xml:space="preserve">The Moderator asked if there was anything to share from the committees as informational items.   </w:t>
      </w:r>
    </w:p>
    <w:p w14:paraId="08EE51DC" w14:textId="77777777" w:rsidR="00B04D3A" w:rsidRDefault="00B04D3A" w:rsidP="0067116B">
      <w:pPr>
        <w:rPr>
          <w:rFonts w:ascii="Arial" w:hAnsi="Arial" w:cs="Arial"/>
          <w:sz w:val="22"/>
          <w:szCs w:val="22"/>
        </w:rPr>
      </w:pPr>
    </w:p>
    <w:p w14:paraId="21B64E79" w14:textId="0E5697BB" w:rsidR="00D1516D" w:rsidRDefault="000F1410" w:rsidP="19EAF2A0">
      <w:pPr>
        <w:rPr>
          <w:rFonts w:ascii="Arial" w:hAnsi="Arial" w:cs="Arial"/>
          <w:sz w:val="22"/>
          <w:szCs w:val="22"/>
        </w:rPr>
      </w:pPr>
      <w:r>
        <w:rPr>
          <w:rFonts w:ascii="Arial" w:hAnsi="Arial" w:cs="Arial"/>
          <w:sz w:val="22"/>
          <w:szCs w:val="22"/>
        </w:rPr>
        <w:t xml:space="preserve">Since in-person memorials and funerals have been suspended during the pandemic, </w:t>
      </w:r>
      <w:r w:rsidR="00D1516D">
        <w:rPr>
          <w:rFonts w:ascii="Arial" w:hAnsi="Arial" w:cs="Arial"/>
          <w:sz w:val="22"/>
          <w:szCs w:val="22"/>
        </w:rPr>
        <w:t xml:space="preserve">Linda Shelley </w:t>
      </w:r>
      <w:r w:rsidR="00796830">
        <w:rPr>
          <w:rFonts w:ascii="Arial" w:hAnsi="Arial" w:cs="Arial"/>
          <w:sz w:val="22"/>
          <w:szCs w:val="22"/>
        </w:rPr>
        <w:t xml:space="preserve">said </w:t>
      </w:r>
      <w:r w:rsidR="00EB1F19">
        <w:rPr>
          <w:rFonts w:ascii="Arial" w:hAnsi="Arial" w:cs="Arial"/>
          <w:sz w:val="22"/>
          <w:szCs w:val="22"/>
        </w:rPr>
        <w:t xml:space="preserve">the </w:t>
      </w:r>
      <w:r w:rsidR="00D1516D">
        <w:rPr>
          <w:rFonts w:ascii="Arial" w:hAnsi="Arial" w:cs="Arial"/>
          <w:sz w:val="22"/>
          <w:szCs w:val="22"/>
        </w:rPr>
        <w:t xml:space="preserve">Leah Circle has decided to work on a project to </w:t>
      </w:r>
      <w:r>
        <w:rPr>
          <w:rFonts w:ascii="Arial" w:hAnsi="Arial" w:cs="Arial"/>
          <w:sz w:val="22"/>
          <w:szCs w:val="22"/>
        </w:rPr>
        <w:t xml:space="preserve">identify </w:t>
      </w:r>
      <w:r w:rsidR="00796830">
        <w:rPr>
          <w:rFonts w:ascii="Arial" w:hAnsi="Arial" w:cs="Arial"/>
          <w:sz w:val="22"/>
          <w:szCs w:val="22"/>
        </w:rPr>
        <w:t>way</w:t>
      </w:r>
      <w:r>
        <w:rPr>
          <w:rFonts w:ascii="Arial" w:hAnsi="Arial" w:cs="Arial"/>
          <w:sz w:val="22"/>
          <w:szCs w:val="22"/>
        </w:rPr>
        <w:t>s</w:t>
      </w:r>
      <w:r w:rsidR="00796830">
        <w:rPr>
          <w:rFonts w:ascii="Arial" w:hAnsi="Arial" w:cs="Arial"/>
          <w:sz w:val="22"/>
          <w:szCs w:val="22"/>
        </w:rPr>
        <w:t xml:space="preserve"> </w:t>
      </w:r>
      <w:r w:rsidR="00D1516D">
        <w:rPr>
          <w:rFonts w:ascii="Arial" w:hAnsi="Arial" w:cs="Arial"/>
          <w:sz w:val="22"/>
          <w:szCs w:val="22"/>
        </w:rPr>
        <w:t xml:space="preserve">to memorialize deaths </w:t>
      </w:r>
      <w:r>
        <w:rPr>
          <w:rFonts w:ascii="Arial" w:hAnsi="Arial" w:cs="Arial"/>
          <w:sz w:val="22"/>
          <w:szCs w:val="22"/>
        </w:rPr>
        <w:t xml:space="preserve">that occurred </w:t>
      </w:r>
      <w:r w:rsidR="00D1516D">
        <w:rPr>
          <w:rFonts w:ascii="Arial" w:hAnsi="Arial" w:cs="Arial"/>
          <w:sz w:val="22"/>
          <w:szCs w:val="22"/>
        </w:rPr>
        <w:t xml:space="preserve">during </w:t>
      </w:r>
      <w:r>
        <w:rPr>
          <w:rFonts w:ascii="Arial" w:hAnsi="Arial" w:cs="Arial"/>
          <w:sz w:val="22"/>
          <w:szCs w:val="22"/>
        </w:rPr>
        <w:t xml:space="preserve">the pandemic whether </w:t>
      </w:r>
      <w:r w:rsidR="00D1516D">
        <w:rPr>
          <w:rFonts w:ascii="Arial" w:hAnsi="Arial" w:cs="Arial"/>
          <w:sz w:val="22"/>
          <w:szCs w:val="22"/>
        </w:rPr>
        <w:t>due to COVID 19</w:t>
      </w:r>
      <w:r>
        <w:rPr>
          <w:rFonts w:ascii="Arial" w:hAnsi="Arial" w:cs="Arial"/>
          <w:sz w:val="22"/>
          <w:szCs w:val="22"/>
        </w:rPr>
        <w:t xml:space="preserve"> or not</w:t>
      </w:r>
      <w:r w:rsidR="00D1516D">
        <w:rPr>
          <w:rFonts w:ascii="Arial" w:hAnsi="Arial" w:cs="Arial"/>
          <w:sz w:val="22"/>
          <w:szCs w:val="22"/>
        </w:rPr>
        <w:t>.</w:t>
      </w:r>
      <w:r w:rsidR="00796830">
        <w:rPr>
          <w:rFonts w:ascii="Arial" w:hAnsi="Arial" w:cs="Arial"/>
          <w:sz w:val="22"/>
          <w:szCs w:val="22"/>
        </w:rPr>
        <w:t xml:space="preserve">  </w:t>
      </w:r>
      <w:r>
        <w:rPr>
          <w:rFonts w:ascii="Arial" w:hAnsi="Arial" w:cs="Arial"/>
          <w:sz w:val="22"/>
          <w:szCs w:val="22"/>
        </w:rPr>
        <w:t>She mentioned the possibility of</w:t>
      </w:r>
      <w:r w:rsidR="00796830">
        <w:rPr>
          <w:rFonts w:ascii="Arial" w:hAnsi="Arial" w:cs="Arial"/>
          <w:sz w:val="22"/>
          <w:szCs w:val="22"/>
        </w:rPr>
        <w:t xml:space="preserve"> a service of remembrance.  Members of Session stated </w:t>
      </w:r>
      <w:r>
        <w:rPr>
          <w:rFonts w:ascii="Arial" w:hAnsi="Arial" w:cs="Arial"/>
          <w:sz w:val="22"/>
          <w:szCs w:val="22"/>
        </w:rPr>
        <w:t>their support for the idea.</w:t>
      </w:r>
    </w:p>
    <w:p w14:paraId="4D42F4FE" w14:textId="77777777" w:rsidR="00D1516D" w:rsidRDefault="00D1516D" w:rsidP="19EAF2A0">
      <w:pPr>
        <w:rPr>
          <w:rFonts w:ascii="Arial" w:hAnsi="Arial" w:cs="Arial"/>
          <w:sz w:val="22"/>
          <w:szCs w:val="22"/>
        </w:rPr>
      </w:pPr>
    </w:p>
    <w:p w14:paraId="51E8359F" w14:textId="4C8566F2" w:rsidR="002B1016" w:rsidRDefault="00936A94" w:rsidP="19EAF2A0">
      <w:pPr>
        <w:rPr>
          <w:rFonts w:ascii="Arial" w:hAnsi="Arial" w:cs="Arial"/>
          <w:sz w:val="22"/>
          <w:szCs w:val="22"/>
        </w:rPr>
      </w:pPr>
      <w:r>
        <w:rPr>
          <w:rFonts w:ascii="Arial" w:hAnsi="Arial" w:cs="Arial"/>
          <w:sz w:val="22"/>
          <w:szCs w:val="22"/>
        </w:rPr>
        <w:t xml:space="preserve">Ginny Dailey </w:t>
      </w:r>
      <w:r w:rsidR="00B04D3A">
        <w:rPr>
          <w:rFonts w:ascii="Arial" w:hAnsi="Arial" w:cs="Arial"/>
          <w:sz w:val="22"/>
          <w:szCs w:val="22"/>
        </w:rPr>
        <w:t xml:space="preserve">said that the </w:t>
      </w:r>
      <w:r w:rsidR="00796830">
        <w:rPr>
          <w:rFonts w:ascii="Arial" w:hAnsi="Arial" w:cs="Arial"/>
          <w:sz w:val="22"/>
          <w:szCs w:val="22"/>
        </w:rPr>
        <w:t>Preschool Board</w:t>
      </w:r>
      <w:r w:rsidR="00B04D3A">
        <w:rPr>
          <w:rFonts w:ascii="Arial" w:hAnsi="Arial" w:cs="Arial"/>
          <w:sz w:val="22"/>
          <w:szCs w:val="22"/>
        </w:rPr>
        <w:t xml:space="preserve"> </w:t>
      </w:r>
      <w:r w:rsidR="00796830">
        <w:rPr>
          <w:rFonts w:ascii="Arial" w:hAnsi="Arial" w:cs="Arial"/>
          <w:sz w:val="22"/>
          <w:szCs w:val="22"/>
        </w:rPr>
        <w:t>is starting to study the possibility of a summer program for the preschool.  She wanted to extend an invitation to the Session members and committee members to participate.</w:t>
      </w:r>
    </w:p>
    <w:p w14:paraId="34CB1F04" w14:textId="77777777" w:rsidR="00796830" w:rsidRDefault="00796830" w:rsidP="19EAF2A0">
      <w:pPr>
        <w:rPr>
          <w:rFonts w:ascii="Arial" w:hAnsi="Arial" w:cs="Arial"/>
          <w:sz w:val="22"/>
          <w:szCs w:val="22"/>
        </w:rPr>
      </w:pPr>
    </w:p>
    <w:p w14:paraId="3A1DC8DD" w14:textId="77777777" w:rsidR="00796830" w:rsidRDefault="00796830" w:rsidP="19EAF2A0">
      <w:pPr>
        <w:rPr>
          <w:rFonts w:ascii="Arial" w:hAnsi="Arial" w:cs="Arial"/>
          <w:sz w:val="22"/>
          <w:szCs w:val="22"/>
        </w:rPr>
      </w:pPr>
      <w:r>
        <w:rPr>
          <w:rFonts w:ascii="Arial" w:hAnsi="Arial" w:cs="Arial"/>
          <w:sz w:val="22"/>
          <w:szCs w:val="22"/>
        </w:rPr>
        <w:t>Amanda Bevis said that the Communications Committee is reviewing the idea of updating the church’s brand including updating the church’s website.  She said that they have done an unscientific survey of church members to see what they would like to see.  She said she hopes to bring something to the next Session meeting.</w:t>
      </w:r>
    </w:p>
    <w:p w14:paraId="0E9F2A51" w14:textId="77777777" w:rsidR="000F1410" w:rsidRDefault="000F1410" w:rsidP="19EAF2A0">
      <w:pPr>
        <w:rPr>
          <w:rFonts w:ascii="Arial" w:hAnsi="Arial" w:cs="Arial"/>
          <w:sz w:val="22"/>
          <w:szCs w:val="22"/>
        </w:rPr>
      </w:pPr>
    </w:p>
    <w:p w14:paraId="0DCDC87E" w14:textId="3D64F338" w:rsidR="00796830" w:rsidRDefault="00796830" w:rsidP="19EAF2A0">
      <w:pPr>
        <w:rPr>
          <w:rFonts w:ascii="Arial" w:hAnsi="Arial" w:cs="Arial"/>
          <w:sz w:val="22"/>
          <w:szCs w:val="22"/>
        </w:rPr>
      </w:pPr>
      <w:r>
        <w:rPr>
          <w:rFonts w:ascii="Arial" w:hAnsi="Arial" w:cs="Arial"/>
          <w:sz w:val="22"/>
          <w:szCs w:val="22"/>
        </w:rPr>
        <w:t xml:space="preserve">The Moderator </w:t>
      </w:r>
      <w:r w:rsidR="000F1410">
        <w:rPr>
          <w:rFonts w:ascii="Arial" w:hAnsi="Arial" w:cs="Arial"/>
          <w:sz w:val="22"/>
          <w:szCs w:val="22"/>
        </w:rPr>
        <w:t xml:space="preserve">provided an update on the Payroll Protection Plan (PPP) loan stating he had </w:t>
      </w:r>
      <w:r>
        <w:rPr>
          <w:rFonts w:ascii="Arial" w:hAnsi="Arial" w:cs="Arial"/>
          <w:sz w:val="22"/>
          <w:szCs w:val="22"/>
        </w:rPr>
        <w:t>signed what he believes is the final form and returned it to the bank but no final approval yet.</w:t>
      </w:r>
      <w:r w:rsidR="00281E67">
        <w:rPr>
          <w:rFonts w:ascii="Arial" w:hAnsi="Arial" w:cs="Arial"/>
          <w:sz w:val="22"/>
          <w:szCs w:val="22"/>
        </w:rPr>
        <w:t xml:space="preserve">  Neal Evans asked if there were any discussions about applying for another PPP loan for the preschool.  The Moderator said he had discussed this with </w:t>
      </w:r>
      <w:r w:rsidR="000F1410">
        <w:rPr>
          <w:rFonts w:ascii="Arial" w:hAnsi="Arial" w:cs="Arial"/>
          <w:sz w:val="22"/>
          <w:szCs w:val="22"/>
        </w:rPr>
        <w:t xml:space="preserve">member </w:t>
      </w:r>
      <w:r w:rsidR="00281E67">
        <w:rPr>
          <w:rFonts w:ascii="Arial" w:hAnsi="Arial" w:cs="Arial"/>
          <w:sz w:val="22"/>
          <w:szCs w:val="22"/>
        </w:rPr>
        <w:t xml:space="preserve">Blaine Click and he doesn’t believe </w:t>
      </w:r>
      <w:r w:rsidR="000F1410">
        <w:rPr>
          <w:rFonts w:ascii="Arial" w:hAnsi="Arial" w:cs="Arial"/>
          <w:sz w:val="22"/>
          <w:szCs w:val="22"/>
        </w:rPr>
        <w:t>that we would qualify since the preschool and church are one entity for legal and tax purposes and we would have to document a 25% reduction in revenues.</w:t>
      </w:r>
    </w:p>
    <w:p w14:paraId="00C20C72" w14:textId="124B8077" w:rsidR="00AA3BA0" w:rsidRDefault="00AA3BA0" w:rsidP="19EAF2A0">
      <w:pPr>
        <w:rPr>
          <w:rFonts w:ascii="Arial" w:hAnsi="Arial" w:cs="Arial"/>
          <w:sz w:val="22"/>
          <w:szCs w:val="22"/>
        </w:rPr>
      </w:pPr>
      <w:r>
        <w:rPr>
          <w:rFonts w:ascii="Arial" w:hAnsi="Arial" w:cs="Arial"/>
          <w:sz w:val="22"/>
          <w:szCs w:val="22"/>
        </w:rPr>
        <w:t xml:space="preserve">  </w:t>
      </w:r>
    </w:p>
    <w:p w14:paraId="707E0122" w14:textId="5A752C9F"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523C8A" w:rsidRPr="001B6E53">
        <w:rPr>
          <w:rFonts w:ascii="Arial" w:hAnsi="Arial" w:cs="Arial"/>
          <w:sz w:val="22"/>
          <w:szCs w:val="22"/>
        </w:rPr>
        <w:t>1</w:t>
      </w:r>
      <w:r w:rsidR="001B6E53" w:rsidRPr="001B6E53">
        <w:rPr>
          <w:rFonts w:ascii="Arial" w:hAnsi="Arial" w:cs="Arial"/>
          <w:sz w:val="22"/>
          <w:szCs w:val="22"/>
        </w:rPr>
        <w:t>2</w:t>
      </w:r>
      <w:r w:rsidR="00523C8A" w:rsidRPr="001B6E53">
        <w:rPr>
          <w:rFonts w:ascii="Arial" w:hAnsi="Arial" w:cs="Arial"/>
          <w:sz w:val="22"/>
          <w:szCs w:val="22"/>
        </w:rPr>
        <w:t>:</w:t>
      </w:r>
      <w:r w:rsidR="001B6E53">
        <w:rPr>
          <w:rFonts w:ascii="Arial" w:hAnsi="Arial" w:cs="Arial"/>
          <w:sz w:val="22"/>
          <w:szCs w:val="22"/>
        </w:rPr>
        <w:t>48</w:t>
      </w:r>
      <w:r w:rsidR="003243AC">
        <w:rPr>
          <w:rFonts w:ascii="Arial" w:hAnsi="Arial" w:cs="Arial"/>
          <w:sz w:val="22"/>
          <w:szCs w:val="22"/>
        </w:rPr>
        <w:t xml:space="preserve"> </w:t>
      </w:r>
      <w:r w:rsidRPr="19EAF2A0">
        <w:rPr>
          <w:rFonts w:ascii="Arial" w:hAnsi="Arial" w:cs="Arial"/>
          <w:sz w:val="22"/>
          <w:szCs w:val="22"/>
        </w:rPr>
        <w:t>p.m.</w:t>
      </w:r>
    </w:p>
    <w:p w14:paraId="0DC239FB" w14:textId="4E7DC437"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t>Summary of Motions Approved by the Session</w:t>
      </w:r>
    </w:p>
    <w:p w14:paraId="65A15F13" w14:textId="7AC94326" w:rsidR="0008346B" w:rsidRDefault="0008346B"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the 2020 Statistical Report</w:t>
      </w:r>
    </w:p>
    <w:p w14:paraId="49DD570F" w14:textId="0EEA8156" w:rsidR="00A26DED" w:rsidRPr="00523C8A" w:rsidRDefault="00A26DED"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t>Appro</w:t>
      </w:r>
      <w:r w:rsidR="00CA7947" w:rsidRPr="00523C8A">
        <w:rPr>
          <w:rFonts w:ascii="Arial" w:hAnsi="Arial" w:cs="Arial"/>
          <w:b/>
          <w:sz w:val="22"/>
          <w:szCs w:val="22"/>
        </w:rPr>
        <w:t>ved</w:t>
      </w:r>
      <w:r w:rsidRPr="00523C8A">
        <w:rPr>
          <w:rFonts w:ascii="Arial" w:hAnsi="Arial" w:cs="Arial"/>
          <w:b/>
          <w:sz w:val="22"/>
          <w:szCs w:val="22"/>
        </w:rPr>
        <w:t xml:space="preserve"> </w:t>
      </w:r>
      <w:r w:rsidR="00FA6B7E" w:rsidRPr="00523C8A">
        <w:rPr>
          <w:rFonts w:ascii="Arial" w:hAnsi="Arial" w:cs="Arial"/>
          <w:b/>
          <w:sz w:val="22"/>
          <w:szCs w:val="22"/>
        </w:rPr>
        <w:t>membership report from Stewa</w:t>
      </w:r>
      <w:r w:rsidR="00523C8A">
        <w:rPr>
          <w:rFonts w:ascii="Arial" w:hAnsi="Arial" w:cs="Arial"/>
          <w:b/>
          <w:sz w:val="22"/>
          <w:szCs w:val="22"/>
        </w:rPr>
        <w:t>rdship Committee</w:t>
      </w:r>
    </w:p>
    <w:p w14:paraId="6CC45AFC" w14:textId="10884B34" w:rsidR="00FA6B7E" w:rsidRPr="00523C8A" w:rsidRDefault="00FA6B7E"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t xml:space="preserve">Approved </w:t>
      </w:r>
      <w:r w:rsidR="00EB1F19">
        <w:rPr>
          <w:rFonts w:ascii="Arial" w:hAnsi="Arial" w:cs="Arial"/>
          <w:b/>
          <w:sz w:val="22"/>
          <w:szCs w:val="22"/>
        </w:rPr>
        <w:t>book for Lenten study</w:t>
      </w:r>
      <w:r w:rsidRPr="00523C8A">
        <w:rPr>
          <w:rFonts w:ascii="Arial" w:hAnsi="Arial" w:cs="Arial"/>
          <w:b/>
          <w:sz w:val="22"/>
          <w:szCs w:val="22"/>
        </w:rPr>
        <w:t xml:space="preserve"> from </w:t>
      </w:r>
      <w:r w:rsidR="00EB1F19">
        <w:rPr>
          <w:rFonts w:ascii="Arial" w:hAnsi="Arial" w:cs="Arial"/>
          <w:b/>
          <w:sz w:val="22"/>
          <w:szCs w:val="22"/>
        </w:rPr>
        <w:t>Adults</w:t>
      </w:r>
      <w:r w:rsidRPr="00523C8A">
        <w:rPr>
          <w:rFonts w:ascii="Arial" w:hAnsi="Arial" w:cs="Arial"/>
          <w:b/>
          <w:sz w:val="22"/>
          <w:szCs w:val="22"/>
        </w:rPr>
        <w:t xml:space="preserve"> &amp; Families</w:t>
      </w:r>
      <w:r w:rsidR="00F64267" w:rsidRPr="00523C8A">
        <w:rPr>
          <w:rFonts w:ascii="Arial" w:hAnsi="Arial" w:cs="Arial"/>
          <w:b/>
          <w:sz w:val="22"/>
          <w:szCs w:val="22"/>
        </w:rPr>
        <w:t xml:space="preserve"> Committee</w:t>
      </w:r>
    </w:p>
    <w:p w14:paraId="01E4DCF5" w14:textId="7BADE254" w:rsidR="00EB1F19" w:rsidRDefault="00EB1F19" w:rsidP="00EB1F19">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t xml:space="preserve">Approved </w:t>
      </w:r>
      <w:r>
        <w:rPr>
          <w:rFonts w:ascii="Arial" w:hAnsi="Arial" w:cs="Arial"/>
          <w:b/>
          <w:sz w:val="22"/>
          <w:szCs w:val="22"/>
        </w:rPr>
        <w:t xml:space="preserve">curriculum </w:t>
      </w:r>
      <w:r w:rsidRPr="00523C8A">
        <w:rPr>
          <w:rFonts w:ascii="Arial" w:hAnsi="Arial" w:cs="Arial"/>
          <w:b/>
          <w:sz w:val="22"/>
          <w:szCs w:val="22"/>
        </w:rPr>
        <w:t xml:space="preserve">from </w:t>
      </w:r>
      <w:r>
        <w:rPr>
          <w:rFonts w:ascii="Arial" w:hAnsi="Arial" w:cs="Arial"/>
          <w:b/>
          <w:sz w:val="22"/>
          <w:szCs w:val="22"/>
        </w:rPr>
        <w:t>Youth</w:t>
      </w:r>
      <w:r w:rsidRPr="00523C8A">
        <w:rPr>
          <w:rFonts w:ascii="Arial" w:hAnsi="Arial" w:cs="Arial"/>
          <w:b/>
          <w:sz w:val="22"/>
          <w:szCs w:val="22"/>
        </w:rPr>
        <w:t xml:space="preserve"> &amp; Families Committee</w:t>
      </w:r>
    </w:p>
    <w:p w14:paraId="58D0ABB2" w14:textId="26A9EA8D" w:rsidR="00EB1F19" w:rsidRPr="00523C8A" w:rsidRDefault="00EB1F19" w:rsidP="00EB1F19">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revised position description for the Director of Christian Education for Children from Personnel Committee</w:t>
      </w:r>
    </w:p>
    <w:p w14:paraId="4007D1DF" w14:textId="22BE53AA" w:rsidR="00F64267" w:rsidRPr="00EB1F19" w:rsidRDefault="00EB1F19" w:rsidP="00523C8A">
      <w:pPr>
        <w:pStyle w:val="ListParagraph"/>
        <w:numPr>
          <w:ilvl w:val="0"/>
          <w:numId w:val="17"/>
        </w:numPr>
        <w:rPr>
          <w:rFonts w:ascii="Arial" w:hAnsi="Arial" w:cs="Arial"/>
          <w:b/>
          <w:sz w:val="22"/>
          <w:szCs w:val="22"/>
          <w:highlight w:val="white"/>
        </w:rPr>
      </w:pPr>
      <w:r>
        <w:rPr>
          <w:rFonts w:ascii="Arial" w:hAnsi="Arial" w:cs="Arial"/>
          <w:b/>
          <w:color w:val="222222"/>
          <w:sz w:val="22"/>
          <w:szCs w:val="22"/>
        </w:rPr>
        <w:t>Approved an Antiracism initiative for 2021 from the Witness Committee</w:t>
      </w:r>
    </w:p>
    <w:p w14:paraId="2BF1FEC0" w14:textId="7DC6DE18" w:rsidR="0008346B" w:rsidRDefault="0008346B" w:rsidP="00EB1F19">
      <w:pPr>
        <w:pStyle w:val="ListParagraph"/>
        <w:numPr>
          <w:ilvl w:val="0"/>
          <w:numId w:val="17"/>
        </w:numPr>
        <w:rPr>
          <w:rFonts w:ascii="Arial" w:hAnsi="Arial" w:cs="Arial"/>
          <w:b/>
          <w:color w:val="222222"/>
          <w:sz w:val="22"/>
          <w:szCs w:val="22"/>
        </w:rPr>
      </w:pPr>
      <w:r>
        <w:rPr>
          <w:rFonts w:ascii="Arial" w:hAnsi="Arial" w:cs="Arial"/>
          <w:b/>
          <w:color w:val="222222"/>
          <w:sz w:val="22"/>
          <w:szCs w:val="22"/>
        </w:rPr>
        <w:t>Approved use of Carryover funds for Buildings &amp; Grounds Committee for capital expenditures.</w:t>
      </w:r>
    </w:p>
    <w:p w14:paraId="5CC257AA" w14:textId="09083013" w:rsidR="00EB1F19" w:rsidRPr="00523C8A" w:rsidRDefault="00165E90" w:rsidP="00EB1F19">
      <w:pPr>
        <w:pStyle w:val="ListParagraph"/>
        <w:numPr>
          <w:ilvl w:val="0"/>
          <w:numId w:val="17"/>
        </w:numPr>
        <w:rPr>
          <w:rFonts w:ascii="Arial" w:hAnsi="Arial" w:cs="Arial"/>
          <w:b/>
          <w:color w:val="222222"/>
          <w:sz w:val="22"/>
          <w:szCs w:val="22"/>
        </w:rPr>
      </w:pPr>
      <w:r>
        <w:rPr>
          <w:rFonts w:ascii="Arial" w:hAnsi="Arial" w:cs="Arial"/>
          <w:b/>
          <w:color w:val="222222"/>
          <w:sz w:val="22"/>
          <w:szCs w:val="22"/>
        </w:rPr>
        <w:t xml:space="preserve">Approved a revised </w:t>
      </w:r>
      <w:r w:rsidR="00EB1F19" w:rsidRPr="00523C8A">
        <w:rPr>
          <w:rFonts w:ascii="Arial" w:hAnsi="Arial" w:cs="Arial"/>
          <w:b/>
          <w:color w:val="222222"/>
          <w:sz w:val="22"/>
          <w:szCs w:val="22"/>
        </w:rPr>
        <w:t>2021 Budget from the Finance Committee</w:t>
      </w:r>
    </w:p>
    <w:p w14:paraId="3BAACE6F" w14:textId="34135B46" w:rsidR="00EB1F19" w:rsidRDefault="0008346B" w:rsidP="00523C8A">
      <w:pPr>
        <w:pStyle w:val="ListParagraph"/>
        <w:numPr>
          <w:ilvl w:val="0"/>
          <w:numId w:val="17"/>
        </w:numPr>
        <w:rPr>
          <w:rFonts w:ascii="Arial" w:hAnsi="Arial" w:cs="Arial"/>
          <w:b/>
          <w:sz w:val="22"/>
          <w:szCs w:val="22"/>
          <w:highlight w:val="white"/>
        </w:rPr>
      </w:pPr>
      <w:r>
        <w:rPr>
          <w:rFonts w:ascii="Arial" w:hAnsi="Arial" w:cs="Arial"/>
          <w:b/>
          <w:sz w:val="22"/>
          <w:szCs w:val="22"/>
          <w:highlight w:val="white"/>
        </w:rPr>
        <w:t>Approved use of the church campus as a COVID vaccination site</w:t>
      </w:r>
    </w:p>
    <w:p w14:paraId="61FCE7D6" w14:textId="77777777" w:rsidR="00165E90" w:rsidRDefault="00165E90"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lastRenderedPageBreak/>
        <w:t xml:space="preserve">Approved call for a Congregational Meeting for purposes of </w:t>
      </w:r>
      <w:r>
        <w:rPr>
          <w:rFonts w:ascii="Arial" w:hAnsi="Arial" w:cs="Arial"/>
          <w:b/>
          <w:sz w:val="22"/>
          <w:szCs w:val="22"/>
        </w:rPr>
        <w:t>approving the  Terms of Call for the Pastor and Associate Pastor for March 7, 2021</w:t>
      </w:r>
    </w:p>
    <w:p w14:paraId="71D282C2" w14:textId="50AA75B6" w:rsidR="00165E90" w:rsidRPr="00165E90" w:rsidRDefault="00165E90" w:rsidP="00165E90">
      <w:pPr>
        <w:spacing w:after="240"/>
        <w:rPr>
          <w:rFonts w:ascii="Arial" w:eastAsia="Times New Roman" w:hAnsi="Arial" w:cs="Arial"/>
          <w:b/>
          <w:sz w:val="22"/>
          <w:szCs w:val="22"/>
          <w:u w:val="single"/>
        </w:rPr>
      </w:pPr>
      <w:r w:rsidRPr="00165E90">
        <w:rPr>
          <w:rFonts w:ascii="Arial" w:eastAsia="Times New Roman" w:hAnsi="Arial" w:cs="Arial"/>
          <w:b/>
          <w:sz w:val="22"/>
          <w:szCs w:val="22"/>
          <w:u w:val="single"/>
        </w:rPr>
        <w:t xml:space="preserve">Actions of Session Approved by Email between </w:t>
      </w:r>
      <w:r>
        <w:rPr>
          <w:rFonts w:ascii="Arial" w:eastAsia="Times New Roman" w:hAnsi="Arial" w:cs="Arial"/>
          <w:b/>
          <w:sz w:val="22"/>
          <w:szCs w:val="22"/>
          <w:u w:val="single"/>
        </w:rPr>
        <w:t>December 6, 2020</w:t>
      </w:r>
      <w:r w:rsidRPr="00165E90">
        <w:rPr>
          <w:rFonts w:ascii="Arial" w:eastAsia="Times New Roman" w:hAnsi="Arial" w:cs="Arial"/>
          <w:b/>
          <w:sz w:val="22"/>
          <w:szCs w:val="22"/>
          <w:u w:val="single"/>
        </w:rPr>
        <w:t xml:space="preserve"> &amp; </w:t>
      </w:r>
      <w:r>
        <w:rPr>
          <w:rFonts w:ascii="Arial" w:eastAsia="Times New Roman" w:hAnsi="Arial" w:cs="Arial"/>
          <w:b/>
          <w:sz w:val="22"/>
          <w:szCs w:val="22"/>
          <w:u w:val="single"/>
        </w:rPr>
        <w:t>January 24, 2021</w:t>
      </w:r>
      <w:r w:rsidRPr="00165E90">
        <w:rPr>
          <w:rFonts w:ascii="Arial" w:eastAsia="Times New Roman" w:hAnsi="Arial" w:cs="Arial"/>
          <w:b/>
          <w:sz w:val="22"/>
          <w:szCs w:val="22"/>
          <w:u w:val="single"/>
        </w:rPr>
        <w:t xml:space="preserve">      </w:t>
      </w:r>
    </w:p>
    <w:p w14:paraId="7C6A0F63" w14:textId="5B38723A" w:rsidR="009A3839" w:rsidRDefault="00165E90"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O</w:t>
      </w:r>
      <w:r w:rsidR="009A3839">
        <w:rPr>
          <w:rFonts w:ascii="Arial" w:hAnsi="Arial" w:cs="Arial"/>
          <w:sz w:val="22"/>
          <w:szCs w:val="22"/>
        </w:rPr>
        <w:t xml:space="preserve">n January 10, 2021, an email </w:t>
      </w:r>
      <w:r>
        <w:rPr>
          <w:rFonts w:ascii="Arial" w:hAnsi="Arial" w:cs="Arial"/>
          <w:sz w:val="22"/>
          <w:szCs w:val="22"/>
        </w:rPr>
        <w:t xml:space="preserve">was sent at the direction of the Moderator </w:t>
      </w:r>
      <w:r w:rsidR="009A3839">
        <w:rPr>
          <w:rFonts w:ascii="Arial" w:hAnsi="Arial" w:cs="Arial"/>
          <w:sz w:val="22"/>
          <w:szCs w:val="22"/>
        </w:rPr>
        <w:t>to the Session requesting an electronic vote on whether to continue limited in-person worship or to suspend in-person</w:t>
      </w:r>
      <w:r>
        <w:rPr>
          <w:rFonts w:ascii="Arial" w:hAnsi="Arial" w:cs="Arial"/>
          <w:sz w:val="22"/>
          <w:szCs w:val="22"/>
        </w:rPr>
        <w:t xml:space="preserve"> worship due to recent increased COVID-19 positivity rates.</w:t>
      </w:r>
      <w:r w:rsidR="009A3839">
        <w:rPr>
          <w:rFonts w:ascii="Arial" w:hAnsi="Arial" w:cs="Arial"/>
          <w:sz w:val="22"/>
          <w:szCs w:val="22"/>
        </w:rPr>
        <w:t xml:space="preserve"> </w:t>
      </w:r>
    </w:p>
    <w:p w14:paraId="44823720" w14:textId="77777777" w:rsidR="000F1410" w:rsidRPr="000F1410" w:rsidRDefault="000F1410" w:rsidP="000F1410">
      <w:pPr>
        <w:rPr>
          <w:rFonts w:ascii="Helvetica Neue" w:eastAsia="Times New Roman" w:hAnsi="Helvetica Neue" w:cs="Times New Roman"/>
          <w:color w:val="000000"/>
        </w:rPr>
      </w:pPr>
      <w:r w:rsidRPr="000F1410">
        <w:rPr>
          <w:rFonts w:ascii="Helvetica Neue" w:eastAsia="Times New Roman" w:hAnsi="Helvetica Neue" w:cs="Times New Roman"/>
          <w:bCs/>
          <w:color w:val="000000"/>
        </w:rPr>
        <w:t>Option A:  Continue in-person worship as we have since October 25, maintaining the guidelines that we put in place.</w:t>
      </w:r>
    </w:p>
    <w:p w14:paraId="0457C416" w14:textId="664CFD67" w:rsidR="006D4E7A" w:rsidRPr="000F1410" w:rsidRDefault="003352D4" w:rsidP="00074063">
      <w:pPr>
        <w:shd w:val="clear" w:color="auto" w:fill="FFFFFF"/>
        <w:spacing w:before="100" w:beforeAutospacing="1" w:after="100" w:afterAutospacing="1"/>
        <w:rPr>
          <w:rFonts w:ascii="Arial" w:hAnsi="Arial" w:cs="Arial"/>
          <w:sz w:val="22"/>
          <w:szCs w:val="22"/>
        </w:rPr>
      </w:pPr>
      <w:r w:rsidRPr="000F1410">
        <w:rPr>
          <w:rFonts w:ascii="Helvetica Neue" w:hAnsi="Helvetica Neue"/>
          <w:bCs/>
          <w:color w:val="000000"/>
          <w:shd w:val="clear" w:color="auto" w:fill="FFFFFF"/>
        </w:rPr>
        <w:t>Option B— Close the sanctuary for in-person worship for one month- reassessing the week of February14- February 21.  This is the first Sunday of Lent.  Worship will still be available by live-stream.</w:t>
      </w:r>
    </w:p>
    <w:p w14:paraId="528990BA" w14:textId="16050E6D" w:rsidR="000F1410" w:rsidRPr="000F1410" w:rsidRDefault="000F1410" w:rsidP="00074063">
      <w:pPr>
        <w:shd w:val="clear" w:color="auto" w:fill="FFFFFF"/>
        <w:spacing w:before="100" w:beforeAutospacing="1" w:after="100" w:afterAutospacing="1"/>
        <w:rPr>
          <w:rFonts w:ascii="Arial" w:hAnsi="Arial" w:cs="Arial"/>
          <w:b/>
          <w:sz w:val="22"/>
          <w:szCs w:val="22"/>
        </w:rPr>
      </w:pPr>
      <w:r w:rsidRPr="000F1410">
        <w:rPr>
          <w:rFonts w:ascii="Arial" w:hAnsi="Arial" w:cs="Arial"/>
          <w:b/>
          <w:sz w:val="22"/>
          <w:szCs w:val="22"/>
        </w:rPr>
        <w:t>The Session approved by email Option B</w:t>
      </w:r>
    </w:p>
    <w:p w14:paraId="7E09C56B" w14:textId="69F8895D"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D6490" w14:textId="77777777" w:rsidR="00262E06" w:rsidRDefault="00262E06" w:rsidP="003853F4">
      <w:r>
        <w:separator/>
      </w:r>
    </w:p>
  </w:endnote>
  <w:endnote w:type="continuationSeparator" w:id="0">
    <w:p w14:paraId="2EE8F51D" w14:textId="77777777" w:rsidR="00262E06" w:rsidRDefault="00262E06"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AA3928" w:rsidRDefault="00AA3928">
        <w:pPr>
          <w:pStyle w:val="Footer"/>
          <w:jc w:val="center"/>
        </w:pPr>
        <w:r>
          <w:fldChar w:fldCharType="begin"/>
        </w:r>
        <w:r>
          <w:instrText xml:space="preserve"> PAGE   \* MERGEFORMAT </w:instrText>
        </w:r>
        <w:r>
          <w:fldChar w:fldCharType="separate"/>
        </w:r>
        <w:r w:rsidR="0023061A">
          <w:rPr>
            <w:noProof/>
          </w:rPr>
          <w:t>1</w:t>
        </w:r>
        <w:r>
          <w:rPr>
            <w:noProof/>
          </w:rPr>
          <w:fldChar w:fldCharType="end"/>
        </w:r>
      </w:p>
    </w:sdtContent>
  </w:sdt>
  <w:p w14:paraId="62EBF3C5" w14:textId="77777777" w:rsidR="000F1410" w:rsidRDefault="000F1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BD738" w14:textId="77777777" w:rsidR="00262E06" w:rsidRDefault="00262E06" w:rsidP="003853F4">
      <w:r>
        <w:separator/>
      </w:r>
    </w:p>
  </w:footnote>
  <w:footnote w:type="continuationSeparator" w:id="0">
    <w:p w14:paraId="5FA14FCE" w14:textId="77777777" w:rsidR="00262E06" w:rsidRDefault="00262E06"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3">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4"/>
  </w:num>
  <w:num w:numId="5">
    <w:abstractNumId w:val="2"/>
  </w:num>
  <w:num w:numId="6">
    <w:abstractNumId w:val="8"/>
  </w:num>
  <w:num w:numId="7">
    <w:abstractNumId w:val="11"/>
  </w:num>
  <w:num w:numId="8">
    <w:abstractNumId w:val="4"/>
  </w:num>
  <w:num w:numId="9">
    <w:abstractNumId w:val="0"/>
  </w:num>
  <w:num w:numId="10">
    <w:abstractNumId w:val="7"/>
  </w:num>
  <w:num w:numId="11">
    <w:abstractNumId w:val="16"/>
  </w:num>
  <w:num w:numId="12">
    <w:abstractNumId w:val="1"/>
  </w:num>
  <w:num w:numId="13">
    <w:abstractNumId w:val="10"/>
  </w:num>
  <w:num w:numId="14">
    <w:abstractNumId w:val="3"/>
  </w:num>
  <w:num w:numId="15">
    <w:abstractNumId w:val="9"/>
  </w:num>
  <w:num w:numId="16">
    <w:abstractNumId w:val="13"/>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6E53"/>
    <w:rsid w:val="001B709B"/>
    <w:rsid w:val="001B774C"/>
    <w:rsid w:val="001C02C1"/>
    <w:rsid w:val="001C211C"/>
    <w:rsid w:val="001C25FE"/>
    <w:rsid w:val="001C339D"/>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6895"/>
    <w:rsid w:val="001F70B4"/>
    <w:rsid w:val="001F7770"/>
    <w:rsid w:val="002006AC"/>
    <w:rsid w:val="0020083E"/>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7254"/>
    <w:rsid w:val="00272A4B"/>
    <w:rsid w:val="00274841"/>
    <w:rsid w:val="00274D5C"/>
    <w:rsid w:val="00276959"/>
    <w:rsid w:val="00276C0D"/>
    <w:rsid w:val="00277B17"/>
    <w:rsid w:val="002800E2"/>
    <w:rsid w:val="002815E7"/>
    <w:rsid w:val="00281A4E"/>
    <w:rsid w:val="00281AE1"/>
    <w:rsid w:val="00281E67"/>
    <w:rsid w:val="0028258A"/>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4F2A"/>
    <w:rsid w:val="002B5945"/>
    <w:rsid w:val="002B6139"/>
    <w:rsid w:val="002C157D"/>
    <w:rsid w:val="002C21AD"/>
    <w:rsid w:val="002C4D6C"/>
    <w:rsid w:val="002C516C"/>
    <w:rsid w:val="002C64C2"/>
    <w:rsid w:val="002C65E4"/>
    <w:rsid w:val="002C7BAC"/>
    <w:rsid w:val="002D0DD8"/>
    <w:rsid w:val="002D147C"/>
    <w:rsid w:val="002D5A73"/>
    <w:rsid w:val="002D6220"/>
    <w:rsid w:val="002D63B3"/>
    <w:rsid w:val="002D7D55"/>
    <w:rsid w:val="002E6BDA"/>
    <w:rsid w:val="002F25CC"/>
    <w:rsid w:val="002F7C64"/>
    <w:rsid w:val="00300679"/>
    <w:rsid w:val="00303100"/>
    <w:rsid w:val="00303206"/>
    <w:rsid w:val="0030346D"/>
    <w:rsid w:val="00304845"/>
    <w:rsid w:val="00305576"/>
    <w:rsid w:val="0030576A"/>
    <w:rsid w:val="00306D07"/>
    <w:rsid w:val="00307E2B"/>
    <w:rsid w:val="00307EBE"/>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605D"/>
    <w:rsid w:val="00340D21"/>
    <w:rsid w:val="003410F4"/>
    <w:rsid w:val="0034253F"/>
    <w:rsid w:val="003426FA"/>
    <w:rsid w:val="00343349"/>
    <w:rsid w:val="00344B75"/>
    <w:rsid w:val="00345DC3"/>
    <w:rsid w:val="003476A3"/>
    <w:rsid w:val="003504DF"/>
    <w:rsid w:val="00350BD7"/>
    <w:rsid w:val="003514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B13CE"/>
    <w:rsid w:val="003B20CF"/>
    <w:rsid w:val="003B2A67"/>
    <w:rsid w:val="003B4149"/>
    <w:rsid w:val="003B4265"/>
    <w:rsid w:val="003B4AE9"/>
    <w:rsid w:val="003B5734"/>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D59"/>
    <w:rsid w:val="00423BDE"/>
    <w:rsid w:val="00423C88"/>
    <w:rsid w:val="0042429F"/>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AF9"/>
    <w:rsid w:val="00453E24"/>
    <w:rsid w:val="004549FA"/>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B29D4"/>
    <w:rsid w:val="004B32AF"/>
    <w:rsid w:val="004B4828"/>
    <w:rsid w:val="004B6E84"/>
    <w:rsid w:val="004B7A17"/>
    <w:rsid w:val="004C1E6F"/>
    <w:rsid w:val="004C3F35"/>
    <w:rsid w:val="004C5BAF"/>
    <w:rsid w:val="004D0CD6"/>
    <w:rsid w:val="004D1027"/>
    <w:rsid w:val="004D10AD"/>
    <w:rsid w:val="004D1525"/>
    <w:rsid w:val="004D18CC"/>
    <w:rsid w:val="004D1ED8"/>
    <w:rsid w:val="004D2583"/>
    <w:rsid w:val="004D2906"/>
    <w:rsid w:val="004D3A80"/>
    <w:rsid w:val="004D6500"/>
    <w:rsid w:val="004D7129"/>
    <w:rsid w:val="004E07C8"/>
    <w:rsid w:val="004E13C8"/>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6BD3"/>
    <w:rsid w:val="00517099"/>
    <w:rsid w:val="0052029D"/>
    <w:rsid w:val="00521722"/>
    <w:rsid w:val="005237CD"/>
    <w:rsid w:val="00523C8A"/>
    <w:rsid w:val="005246CC"/>
    <w:rsid w:val="00524FE3"/>
    <w:rsid w:val="005264B3"/>
    <w:rsid w:val="00526D6C"/>
    <w:rsid w:val="00531AE0"/>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D0F"/>
    <w:rsid w:val="005B0F44"/>
    <w:rsid w:val="005B332D"/>
    <w:rsid w:val="005B509D"/>
    <w:rsid w:val="005B5503"/>
    <w:rsid w:val="005B7106"/>
    <w:rsid w:val="005C439A"/>
    <w:rsid w:val="005C4C38"/>
    <w:rsid w:val="005C5BBC"/>
    <w:rsid w:val="005C6B94"/>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D6A"/>
    <w:rsid w:val="00670D87"/>
    <w:rsid w:val="0067116B"/>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3B1E"/>
    <w:rsid w:val="006B42B3"/>
    <w:rsid w:val="006B55A2"/>
    <w:rsid w:val="006B5A61"/>
    <w:rsid w:val="006B7512"/>
    <w:rsid w:val="006C024E"/>
    <w:rsid w:val="006C0B4D"/>
    <w:rsid w:val="006C1289"/>
    <w:rsid w:val="006C415B"/>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F0E4E"/>
    <w:rsid w:val="006F1F6F"/>
    <w:rsid w:val="006F3510"/>
    <w:rsid w:val="006F5167"/>
    <w:rsid w:val="006F5AFD"/>
    <w:rsid w:val="006F60E3"/>
    <w:rsid w:val="006F6915"/>
    <w:rsid w:val="006F7480"/>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40F5E"/>
    <w:rsid w:val="00747827"/>
    <w:rsid w:val="007510A9"/>
    <w:rsid w:val="007517AB"/>
    <w:rsid w:val="007529EF"/>
    <w:rsid w:val="00754A10"/>
    <w:rsid w:val="00757DE7"/>
    <w:rsid w:val="007607E9"/>
    <w:rsid w:val="00760AD0"/>
    <w:rsid w:val="00760ED0"/>
    <w:rsid w:val="00761069"/>
    <w:rsid w:val="00761388"/>
    <w:rsid w:val="00763C8F"/>
    <w:rsid w:val="00764C73"/>
    <w:rsid w:val="007660F0"/>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3C73"/>
    <w:rsid w:val="007948B7"/>
    <w:rsid w:val="007951A7"/>
    <w:rsid w:val="007957DF"/>
    <w:rsid w:val="0079596A"/>
    <w:rsid w:val="00796830"/>
    <w:rsid w:val="0079732F"/>
    <w:rsid w:val="007A0053"/>
    <w:rsid w:val="007A0D4D"/>
    <w:rsid w:val="007A15EA"/>
    <w:rsid w:val="007A364D"/>
    <w:rsid w:val="007A3B35"/>
    <w:rsid w:val="007A4B0E"/>
    <w:rsid w:val="007A50F4"/>
    <w:rsid w:val="007A5BAD"/>
    <w:rsid w:val="007A67AC"/>
    <w:rsid w:val="007A6B05"/>
    <w:rsid w:val="007A7049"/>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5E2"/>
    <w:rsid w:val="00801C2A"/>
    <w:rsid w:val="00802C0E"/>
    <w:rsid w:val="008035B8"/>
    <w:rsid w:val="00804012"/>
    <w:rsid w:val="00804308"/>
    <w:rsid w:val="00805425"/>
    <w:rsid w:val="008065D8"/>
    <w:rsid w:val="0081108B"/>
    <w:rsid w:val="0081108C"/>
    <w:rsid w:val="008122F3"/>
    <w:rsid w:val="00812C91"/>
    <w:rsid w:val="00812F72"/>
    <w:rsid w:val="0081341B"/>
    <w:rsid w:val="00813E8D"/>
    <w:rsid w:val="008146BF"/>
    <w:rsid w:val="0081708D"/>
    <w:rsid w:val="008177B4"/>
    <w:rsid w:val="00817921"/>
    <w:rsid w:val="008229BA"/>
    <w:rsid w:val="00824D4E"/>
    <w:rsid w:val="00825787"/>
    <w:rsid w:val="008267EC"/>
    <w:rsid w:val="0082793B"/>
    <w:rsid w:val="00830206"/>
    <w:rsid w:val="00830420"/>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2CE4"/>
    <w:rsid w:val="008637F7"/>
    <w:rsid w:val="008639DD"/>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B0E"/>
    <w:rsid w:val="00935FA0"/>
    <w:rsid w:val="00936A94"/>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7DF6"/>
    <w:rsid w:val="00980056"/>
    <w:rsid w:val="00982C7E"/>
    <w:rsid w:val="00983911"/>
    <w:rsid w:val="0098449B"/>
    <w:rsid w:val="00984B6C"/>
    <w:rsid w:val="00985970"/>
    <w:rsid w:val="00985B60"/>
    <w:rsid w:val="00990149"/>
    <w:rsid w:val="009904DF"/>
    <w:rsid w:val="009910AB"/>
    <w:rsid w:val="00991965"/>
    <w:rsid w:val="00992C3D"/>
    <w:rsid w:val="00993748"/>
    <w:rsid w:val="00993DB2"/>
    <w:rsid w:val="00994A1E"/>
    <w:rsid w:val="00994DED"/>
    <w:rsid w:val="00995D01"/>
    <w:rsid w:val="009A0E00"/>
    <w:rsid w:val="009A1279"/>
    <w:rsid w:val="009A2946"/>
    <w:rsid w:val="009A37F5"/>
    <w:rsid w:val="009A3839"/>
    <w:rsid w:val="009A3C66"/>
    <w:rsid w:val="009A48D0"/>
    <w:rsid w:val="009A52C4"/>
    <w:rsid w:val="009A5336"/>
    <w:rsid w:val="009A5D4B"/>
    <w:rsid w:val="009A624D"/>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38D5"/>
    <w:rsid w:val="009E4A00"/>
    <w:rsid w:val="009E4C5D"/>
    <w:rsid w:val="009E5D15"/>
    <w:rsid w:val="009E62B2"/>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A0101"/>
    <w:rsid w:val="00AA20B2"/>
    <w:rsid w:val="00AA2B7A"/>
    <w:rsid w:val="00AA2C28"/>
    <w:rsid w:val="00AA35C0"/>
    <w:rsid w:val="00AA36CA"/>
    <w:rsid w:val="00AA3928"/>
    <w:rsid w:val="00AA3BA0"/>
    <w:rsid w:val="00AA6615"/>
    <w:rsid w:val="00AA73D4"/>
    <w:rsid w:val="00AB22F4"/>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98A"/>
    <w:rsid w:val="00BC2A3F"/>
    <w:rsid w:val="00BC2B42"/>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54E"/>
    <w:rsid w:val="00C02714"/>
    <w:rsid w:val="00C0298C"/>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96F"/>
    <w:rsid w:val="00C65784"/>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4105"/>
    <w:rsid w:val="00C864F6"/>
    <w:rsid w:val="00C8733D"/>
    <w:rsid w:val="00C910B6"/>
    <w:rsid w:val="00C923C2"/>
    <w:rsid w:val="00C9246B"/>
    <w:rsid w:val="00C92582"/>
    <w:rsid w:val="00C9425A"/>
    <w:rsid w:val="00C94DFC"/>
    <w:rsid w:val="00C951FC"/>
    <w:rsid w:val="00C97A83"/>
    <w:rsid w:val="00CA0109"/>
    <w:rsid w:val="00CA108B"/>
    <w:rsid w:val="00CA2682"/>
    <w:rsid w:val="00CA388D"/>
    <w:rsid w:val="00CA46FC"/>
    <w:rsid w:val="00CA4D3E"/>
    <w:rsid w:val="00CA5BE3"/>
    <w:rsid w:val="00CA726C"/>
    <w:rsid w:val="00CA7947"/>
    <w:rsid w:val="00CA7A01"/>
    <w:rsid w:val="00CA7A5E"/>
    <w:rsid w:val="00CB067C"/>
    <w:rsid w:val="00CB1528"/>
    <w:rsid w:val="00CB1C65"/>
    <w:rsid w:val="00CB4CB0"/>
    <w:rsid w:val="00CB4D72"/>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388"/>
    <w:rsid w:val="00D8565B"/>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3D81"/>
    <w:rsid w:val="00DB52C7"/>
    <w:rsid w:val="00DB55C1"/>
    <w:rsid w:val="00DB5808"/>
    <w:rsid w:val="00DC0BEB"/>
    <w:rsid w:val="00DC2142"/>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ADC"/>
    <w:rsid w:val="00DD5C41"/>
    <w:rsid w:val="00DD6B51"/>
    <w:rsid w:val="00DD77CF"/>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100A"/>
    <w:rsid w:val="00E112AC"/>
    <w:rsid w:val="00E120E4"/>
    <w:rsid w:val="00E12BE2"/>
    <w:rsid w:val="00E13549"/>
    <w:rsid w:val="00E14FCC"/>
    <w:rsid w:val="00E15D60"/>
    <w:rsid w:val="00E16D24"/>
    <w:rsid w:val="00E200B2"/>
    <w:rsid w:val="00E209FE"/>
    <w:rsid w:val="00E20C39"/>
    <w:rsid w:val="00E231CD"/>
    <w:rsid w:val="00E234AF"/>
    <w:rsid w:val="00E2777D"/>
    <w:rsid w:val="00E303F4"/>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6E1E"/>
    <w:rsid w:val="00E57D9D"/>
    <w:rsid w:val="00E61B78"/>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4BE"/>
    <w:rsid w:val="00E746BA"/>
    <w:rsid w:val="00E74B8B"/>
    <w:rsid w:val="00E76D29"/>
    <w:rsid w:val="00E771FE"/>
    <w:rsid w:val="00E81337"/>
    <w:rsid w:val="00E8153A"/>
    <w:rsid w:val="00E81978"/>
    <w:rsid w:val="00E819D3"/>
    <w:rsid w:val="00E81BDB"/>
    <w:rsid w:val="00E83F3E"/>
    <w:rsid w:val="00E84363"/>
    <w:rsid w:val="00E856F6"/>
    <w:rsid w:val="00E85D2F"/>
    <w:rsid w:val="00E86EA4"/>
    <w:rsid w:val="00E86F22"/>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4A38"/>
    <w:rsid w:val="00EE5C8E"/>
    <w:rsid w:val="00EE5E3C"/>
    <w:rsid w:val="00EE6A90"/>
    <w:rsid w:val="00EF1ADB"/>
    <w:rsid w:val="00EF33B7"/>
    <w:rsid w:val="00EF39C2"/>
    <w:rsid w:val="00EF54E2"/>
    <w:rsid w:val="00EF57CB"/>
    <w:rsid w:val="00EF7374"/>
    <w:rsid w:val="00F00350"/>
    <w:rsid w:val="00F00E8D"/>
    <w:rsid w:val="00F01426"/>
    <w:rsid w:val="00F016FA"/>
    <w:rsid w:val="00F0322F"/>
    <w:rsid w:val="00F04474"/>
    <w:rsid w:val="00F065E2"/>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8E2"/>
    <w:rsid w:val="00F41D01"/>
    <w:rsid w:val="00F41F67"/>
    <w:rsid w:val="00F42A4F"/>
    <w:rsid w:val="00F42D46"/>
    <w:rsid w:val="00F43303"/>
    <w:rsid w:val="00F435AD"/>
    <w:rsid w:val="00F4583B"/>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89FAE-99A3-479E-8A63-200E4E43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2017-01-30T13:40:00Z</cp:lastPrinted>
  <dcterms:created xsi:type="dcterms:W3CDTF">2021-02-06T17:42:00Z</dcterms:created>
  <dcterms:modified xsi:type="dcterms:W3CDTF">2021-02-06T17:42:00Z</dcterms:modified>
</cp:coreProperties>
</file>